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8023" w14:textId="77777777" w:rsidR="00CF7AF0" w:rsidRPr="00CF7AF0" w:rsidRDefault="00CF7AF0" w:rsidP="00CF7AF0">
      <w:pPr>
        <w:keepNext/>
        <w:keepLines/>
        <w:pageBreakBefore/>
        <w:widowControl/>
        <w:suppressAutoHyphens/>
        <w:autoSpaceDE/>
        <w:autoSpaceDN/>
        <w:spacing w:after="460" w:line="348" w:lineRule="exact"/>
        <w:ind w:firstLine="227"/>
        <w:jc w:val="center"/>
        <w:rPr>
          <w:rFonts w:ascii="Times" w:hAnsi="Times" w:cs="Times"/>
          <w:b/>
          <w:sz w:val="28"/>
          <w:szCs w:val="20"/>
          <w:lang w:val="en-US" w:eastAsia="zh-CN"/>
        </w:rPr>
      </w:pPr>
      <w:r w:rsidRPr="00CF7AF0">
        <w:rPr>
          <w:rFonts w:ascii="Times" w:hAnsi="Times" w:cs="Times"/>
          <w:b/>
          <w:sz w:val="28"/>
          <w:szCs w:val="20"/>
          <w:lang w:val="id-ID" w:eastAsia="zh-CN"/>
        </w:rPr>
        <w:t>Sistem Pengenalan Gerak</w:t>
      </w:r>
      <w:r w:rsidRPr="00CF7AF0">
        <w:rPr>
          <w:rFonts w:ascii="Times" w:hAnsi="Times" w:cs="Times"/>
          <w:b/>
          <w:sz w:val="28"/>
          <w:szCs w:val="20"/>
          <w:lang w:val="en-US" w:eastAsia="zh-CN"/>
        </w:rPr>
        <w:t xml:space="preserve"> Bahasa </w:t>
      </w:r>
      <w:proofErr w:type="spellStart"/>
      <w:r w:rsidRPr="00CF7AF0">
        <w:rPr>
          <w:rFonts w:ascii="Times" w:hAnsi="Times" w:cs="Times"/>
          <w:b/>
          <w:sz w:val="28"/>
          <w:szCs w:val="20"/>
          <w:lang w:val="en-US" w:eastAsia="zh-CN"/>
        </w:rPr>
        <w:t>Isyarat</w:t>
      </w:r>
      <w:proofErr w:type="spellEnd"/>
      <w:r w:rsidRPr="00CF7AF0">
        <w:rPr>
          <w:rFonts w:ascii="Times" w:hAnsi="Times" w:cs="Times"/>
          <w:b/>
          <w:sz w:val="28"/>
          <w:szCs w:val="20"/>
          <w:lang w:val="en-US" w:eastAsia="zh-CN"/>
        </w:rPr>
        <w:t xml:space="preserve"> </w:t>
      </w:r>
      <w:proofErr w:type="spellStart"/>
      <w:r w:rsidRPr="00CF7AF0">
        <w:rPr>
          <w:rFonts w:ascii="Times" w:hAnsi="Times" w:cs="Times"/>
          <w:b/>
          <w:sz w:val="28"/>
          <w:szCs w:val="20"/>
          <w:lang w:val="en-US" w:eastAsia="zh-CN"/>
        </w:rPr>
        <w:t>Dengan</w:t>
      </w:r>
      <w:proofErr w:type="spellEnd"/>
      <w:r w:rsidRPr="00CF7AF0">
        <w:rPr>
          <w:rFonts w:ascii="Times" w:hAnsi="Times" w:cs="Times"/>
          <w:b/>
          <w:sz w:val="28"/>
          <w:szCs w:val="20"/>
          <w:lang w:val="id-ID" w:eastAsia="zh-CN"/>
        </w:rPr>
        <w:t xml:space="preserve"> </w:t>
      </w:r>
      <w:proofErr w:type="spellStart"/>
      <w:r w:rsidRPr="00CF7AF0">
        <w:rPr>
          <w:rFonts w:ascii="Times" w:hAnsi="Times" w:cs="Times"/>
          <w:b/>
          <w:i/>
          <w:iCs/>
          <w:sz w:val="28"/>
          <w:szCs w:val="20"/>
          <w:lang w:val="id-ID" w:eastAsia="zh-CN"/>
        </w:rPr>
        <w:t>Colored</w:t>
      </w:r>
      <w:proofErr w:type="spellEnd"/>
      <w:r w:rsidRPr="00CF7AF0">
        <w:rPr>
          <w:rFonts w:ascii="Times" w:hAnsi="Times" w:cs="Times"/>
          <w:b/>
          <w:sz w:val="28"/>
          <w:szCs w:val="20"/>
          <w:lang w:val="id-ID" w:eastAsia="zh-CN"/>
        </w:rPr>
        <w:t xml:space="preserve"> </w:t>
      </w:r>
      <w:r w:rsidRPr="00CF7AF0">
        <w:rPr>
          <w:rFonts w:ascii="Times" w:hAnsi="Times" w:cs="Times"/>
          <w:b/>
          <w:i/>
          <w:iCs/>
          <w:sz w:val="28"/>
          <w:szCs w:val="20"/>
          <w:lang w:val="id-ID" w:eastAsia="zh-CN"/>
        </w:rPr>
        <w:t xml:space="preserve">Motion </w:t>
      </w:r>
      <w:proofErr w:type="spellStart"/>
      <w:r w:rsidRPr="00CF7AF0">
        <w:rPr>
          <w:rFonts w:ascii="Times" w:hAnsi="Times" w:cs="Times"/>
          <w:b/>
          <w:i/>
          <w:iCs/>
          <w:sz w:val="28"/>
          <w:szCs w:val="20"/>
          <w:lang w:val="id-ID" w:eastAsia="zh-CN"/>
        </w:rPr>
        <w:t>History</w:t>
      </w:r>
      <w:proofErr w:type="spellEnd"/>
      <w:r w:rsidRPr="00CF7AF0">
        <w:rPr>
          <w:rFonts w:ascii="Times" w:hAnsi="Times" w:cs="Times"/>
          <w:b/>
          <w:i/>
          <w:iCs/>
          <w:sz w:val="28"/>
          <w:szCs w:val="20"/>
          <w:lang w:val="id-ID" w:eastAsia="zh-CN"/>
        </w:rPr>
        <w:t xml:space="preserve"> </w:t>
      </w:r>
      <w:proofErr w:type="spellStart"/>
      <w:r w:rsidRPr="00CF7AF0">
        <w:rPr>
          <w:rFonts w:ascii="Times" w:hAnsi="Times" w:cs="Times"/>
          <w:b/>
          <w:i/>
          <w:iCs/>
          <w:sz w:val="28"/>
          <w:szCs w:val="20"/>
          <w:lang w:val="id-ID" w:eastAsia="zh-CN"/>
        </w:rPr>
        <w:t>Image</w:t>
      </w:r>
      <w:proofErr w:type="spellEnd"/>
      <w:r w:rsidRPr="00CF7AF0">
        <w:rPr>
          <w:rFonts w:ascii="Times" w:hAnsi="Times" w:cs="Times"/>
          <w:b/>
          <w:sz w:val="28"/>
          <w:szCs w:val="20"/>
          <w:lang w:val="id-ID" w:eastAsia="zh-CN"/>
        </w:rPr>
        <w:t xml:space="preserve"> dan</w:t>
      </w:r>
      <w:r w:rsidRPr="00CF7AF0">
        <w:rPr>
          <w:rFonts w:ascii="Times" w:hAnsi="Times" w:cs="Times"/>
          <w:b/>
          <w:sz w:val="28"/>
          <w:szCs w:val="20"/>
          <w:lang w:val="en-US" w:eastAsia="zh-CN"/>
        </w:rPr>
        <w:t xml:space="preserve"> </w:t>
      </w:r>
      <w:r w:rsidRPr="00CF7AF0">
        <w:rPr>
          <w:rFonts w:ascii="Times" w:hAnsi="Times" w:cs="Times"/>
          <w:b/>
          <w:i/>
          <w:iCs/>
          <w:sz w:val="28"/>
          <w:szCs w:val="20"/>
          <w:lang w:val="en-US" w:eastAsia="zh-CN"/>
        </w:rPr>
        <w:t>Convolutional Neural Network</w:t>
      </w:r>
    </w:p>
    <w:p w14:paraId="03208633" w14:textId="77777777" w:rsidR="00CF7AF0" w:rsidRPr="00550014" w:rsidRDefault="00CF7AF0" w:rsidP="00CF7AF0">
      <w:pPr>
        <w:widowControl/>
        <w:suppressAutoHyphens/>
        <w:autoSpaceDE/>
        <w:autoSpaceDN/>
        <w:ind w:firstLine="227"/>
        <w:jc w:val="center"/>
        <w:rPr>
          <w:rFonts w:ascii="Times" w:hAnsi="Times" w:cs="Times"/>
          <w:sz w:val="20"/>
          <w:szCs w:val="20"/>
          <w:lang w:val="es-MX" w:eastAsia="zh-CN"/>
        </w:rPr>
      </w:pPr>
      <w:r w:rsidRPr="00CF7AF0">
        <w:rPr>
          <w:rFonts w:ascii="Times" w:hAnsi="Times" w:cs="Times"/>
          <w:sz w:val="20"/>
          <w:szCs w:val="20"/>
          <w:lang w:val="id-ID" w:eastAsia="zh-CN"/>
        </w:rPr>
        <w:t xml:space="preserve">Haiqal </w:t>
      </w:r>
      <w:proofErr w:type="spellStart"/>
      <w:r w:rsidRPr="00CF7AF0">
        <w:rPr>
          <w:rFonts w:ascii="Times" w:hAnsi="Times" w:cs="Times"/>
          <w:sz w:val="20"/>
          <w:szCs w:val="20"/>
          <w:lang w:val="id-ID" w:eastAsia="zh-CN"/>
        </w:rPr>
        <w:t>Ramanizar</w:t>
      </w:r>
      <w:proofErr w:type="spellEnd"/>
      <w:r w:rsidRPr="00CF7AF0">
        <w:rPr>
          <w:rFonts w:ascii="Times" w:hAnsi="Times" w:cs="Times"/>
          <w:sz w:val="20"/>
          <w:szCs w:val="20"/>
          <w:lang w:val="id-ID" w:eastAsia="zh-CN"/>
        </w:rPr>
        <w:t xml:space="preserve"> Al Fajri</w:t>
      </w:r>
      <w:r w:rsidRPr="00CF7AF0">
        <w:rPr>
          <w:rFonts w:ascii="Times" w:hAnsi="Times" w:cs="Times"/>
          <w:sz w:val="20"/>
          <w:szCs w:val="20"/>
          <w:vertAlign w:val="superscript"/>
          <w:lang w:val="de-DE" w:eastAsia="zh-CN"/>
        </w:rPr>
        <w:t>1</w:t>
      </w:r>
      <w:r w:rsidRPr="00CF7AF0">
        <w:rPr>
          <w:rFonts w:ascii="Times" w:hAnsi="Times" w:cs="Times"/>
          <w:sz w:val="20"/>
          <w:szCs w:val="20"/>
          <w:lang w:val="de-DE" w:eastAsia="zh-CN"/>
        </w:rPr>
        <w:t xml:space="preserve">, </w:t>
      </w:r>
      <w:r w:rsidRPr="00CF7AF0">
        <w:rPr>
          <w:rFonts w:ascii="Times" w:hAnsi="Times" w:cs="Times"/>
          <w:sz w:val="20"/>
          <w:szCs w:val="20"/>
          <w:lang w:val="id-ID" w:eastAsia="zh-CN"/>
        </w:rPr>
        <w:t>Jayanta</w:t>
      </w:r>
      <w:r w:rsidRPr="00CF7AF0">
        <w:rPr>
          <w:rFonts w:ascii="Times" w:hAnsi="Times" w:cs="Times"/>
          <w:sz w:val="20"/>
          <w:szCs w:val="20"/>
          <w:vertAlign w:val="superscript"/>
          <w:lang w:val="de-DE" w:eastAsia="zh-CN"/>
        </w:rPr>
        <w:t>2</w:t>
      </w:r>
      <w:r w:rsidRPr="00CF7AF0">
        <w:rPr>
          <w:rFonts w:ascii="Times" w:hAnsi="Times" w:cs="Times"/>
          <w:sz w:val="20"/>
          <w:szCs w:val="20"/>
          <w:lang w:val="de-DE" w:eastAsia="zh-CN"/>
        </w:rPr>
        <w:t xml:space="preserve">, </w:t>
      </w:r>
      <w:r w:rsidRPr="00CF7AF0">
        <w:rPr>
          <w:rFonts w:ascii="Times" w:hAnsi="Times" w:cs="Times"/>
          <w:sz w:val="20"/>
          <w:szCs w:val="20"/>
          <w:lang w:val="id-ID" w:eastAsia="zh-CN"/>
        </w:rPr>
        <w:t>Bambang Tri Wahyono</w:t>
      </w:r>
      <w:r w:rsidRPr="00CF7AF0">
        <w:rPr>
          <w:rFonts w:ascii="Times" w:hAnsi="Times" w:cs="Times"/>
          <w:sz w:val="20"/>
          <w:szCs w:val="20"/>
          <w:vertAlign w:val="superscript"/>
          <w:lang w:val="id-ID" w:eastAsia="zh-CN"/>
        </w:rPr>
        <w:t>3</w:t>
      </w:r>
      <w:r w:rsidRPr="00CF7AF0">
        <w:rPr>
          <w:rFonts w:ascii="Times" w:hAnsi="Times" w:cs="Times"/>
          <w:sz w:val="20"/>
          <w:szCs w:val="20"/>
          <w:lang w:val="de-DE" w:eastAsia="zh-CN"/>
        </w:rPr>
        <w:t xml:space="preserve"> </w:t>
      </w:r>
    </w:p>
    <w:p w14:paraId="11C910F2" w14:textId="77777777" w:rsidR="00CF7AF0" w:rsidRPr="00CF7AF0" w:rsidRDefault="00CF7AF0" w:rsidP="00CF7AF0">
      <w:pPr>
        <w:widowControl/>
        <w:suppressAutoHyphens/>
        <w:autoSpaceDE/>
        <w:autoSpaceDN/>
        <w:ind w:firstLine="227"/>
        <w:jc w:val="center"/>
        <w:rPr>
          <w:rFonts w:ascii="Times" w:hAnsi="Times" w:cs="Times"/>
          <w:sz w:val="20"/>
          <w:szCs w:val="20"/>
          <w:lang w:val="de-DE" w:eastAsia="zh-CN"/>
        </w:rPr>
      </w:pPr>
      <w:r w:rsidRPr="00CF7AF0">
        <w:rPr>
          <w:rFonts w:ascii="Times" w:hAnsi="Times" w:cs="Times"/>
          <w:sz w:val="20"/>
          <w:szCs w:val="20"/>
          <w:lang w:val="de-DE" w:eastAsia="zh-CN"/>
        </w:rPr>
        <w:t>Program Studi Informatika / Fakultas Ilmu Komputer</w:t>
      </w:r>
      <w:r w:rsidRPr="00CF7AF0">
        <w:rPr>
          <w:rFonts w:ascii="Times" w:hAnsi="Times" w:cs="Times"/>
          <w:sz w:val="20"/>
          <w:szCs w:val="20"/>
          <w:lang w:val="id-ID" w:eastAsia="zh-CN"/>
        </w:rPr>
        <w:t xml:space="preserve"> </w:t>
      </w:r>
      <w:r w:rsidRPr="00CF7AF0">
        <w:rPr>
          <w:rFonts w:ascii="Times" w:hAnsi="Times" w:cs="Times"/>
          <w:sz w:val="20"/>
          <w:szCs w:val="20"/>
          <w:lang w:val="de-DE" w:eastAsia="zh-CN"/>
        </w:rPr>
        <w:t xml:space="preserve"> </w:t>
      </w:r>
    </w:p>
    <w:p w14:paraId="699BD327" w14:textId="77777777" w:rsidR="00CF7AF0" w:rsidRPr="00CF7AF0" w:rsidRDefault="00CF7AF0" w:rsidP="00CF7AF0">
      <w:pPr>
        <w:widowControl/>
        <w:suppressAutoHyphens/>
        <w:autoSpaceDE/>
        <w:autoSpaceDN/>
        <w:ind w:firstLine="227"/>
        <w:jc w:val="center"/>
        <w:rPr>
          <w:rFonts w:ascii="Times" w:hAnsi="Times" w:cs="Times"/>
          <w:sz w:val="20"/>
          <w:szCs w:val="20"/>
          <w:lang w:val="id-ID" w:eastAsia="zh-CN"/>
        </w:rPr>
      </w:pPr>
      <w:r w:rsidRPr="00CF7AF0">
        <w:rPr>
          <w:rFonts w:ascii="Times" w:hAnsi="Times" w:cs="Times"/>
          <w:sz w:val="20"/>
          <w:szCs w:val="20"/>
          <w:lang w:val="id-ID" w:eastAsia="zh-CN"/>
        </w:rPr>
        <w:t>Universitas Pembangunan Nasional Veteran Jakarta</w:t>
      </w:r>
    </w:p>
    <w:p w14:paraId="1A007BB4" w14:textId="77777777" w:rsidR="00CF7AF0" w:rsidRPr="00550014" w:rsidRDefault="00CF7AF0" w:rsidP="00CF7AF0">
      <w:pPr>
        <w:widowControl/>
        <w:suppressAutoHyphens/>
        <w:autoSpaceDE/>
        <w:autoSpaceDN/>
        <w:ind w:firstLine="227"/>
        <w:jc w:val="center"/>
        <w:rPr>
          <w:rFonts w:ascii="Times" w:hAnsi="Times" w:cs="Times"/>
          <w:sz w:val="20"/>
          <w:szCs w:val="20"/>
          <w:lang w:val="es-MX" w:eastAsia="zh-CN"/>
        </w:rPr>
      </w:pPr>
      <w:proofErr w:type="spellStart"/>
      <w:r w:rsidRPr="00550014">
        <w:rPr>
          <w:rFonts w:ascii="Times" w:hAnsi="Times" w:cs="Times"/>
          <w:sz w:val="20"/>
          <w:szCs w:val="20"/>
          <w:lang w:val="es-MX" w:eastAsia="zh-CN"/>
        </w:rPr>
        <w:t>Jl</w:t>
      </w:r>
      <w:proofErr w:type="spellEnd"/>
      <w:r w:rsidRPr="00550014">
        <w:rPr>
          <w:rFonts w:ascii="Times" w:hAnsi="Times" w:cs="Times"/>
          <w:sz w:val="20"/>
          <w:szCs w:val="20"/>
          <w:lang w:val="es-MX" w:eastAsia="zh-CN"/>
        </w:rPr>
        <w:t xml:space="preserve">. RS. </w:t>
      </w:r>
      <w:proofErr w:type="spellStart"/>
      <w:r w:rsidRPr="00550014">
        <w:rPr>
          <w:rFonts w:ascii="Times" w:hAnsi="Times" w:cs="Times"/>
          <w:sz w:val="20"/>
          <w:szCs w:val="20"/>
          <w:lang w:val="es-MX" w:eastAsia="zh-CN"/>
        </w:rPr>
        <w:t>Fatmawati</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Pondok</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Labu</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Jakarta</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Selatan</w:t>
      </w:r>
      <w:proofErr w:type="spellEnd"/>
      <w:r w:rsidRPr="00550014">
        <w:rPr>
          <w:rFonts w:ascii="Times" w:hAnsi="Times" w:cs="Times"/>
          <w:sz w:val="20"/>
          <w:szCs w:val="20"/>
          <w:lang w:val="es-MX" w:eastAsia="zh-CN"/>
        </w:rPr>
        <w:t xml:space="preserve">, DKI </w:t>
      </w:r>
      <w:proofErr w:type="spellStart"/>
      <w:r w:rsidRPr="00550014">
        <w:rPr>
          <w:rFonts w:ascii="Times" w:hAnsi="Times" w:cs="Times"/>
          <w:sz w:val="20"/>
          <w:szCs w:val="20"/>
          <w:lang w:val="es-MX" w:eastAsia="zh-CN"/>
        </w:rPr>
        <w:t>Jakarta</w:t>
      </w:r>
      <w:proofErr w:type="spellEnd"/>
      <w:r w:rsidRPr="00550014">
        <w:rPr>
          <w:rFonts w:ascii="Times" w:hAnsi="Times" w:cs="Times"/>
          <w:sz w:val="20"/>
          <w:szCs w:val="20"/>
          <w:lang w:val="es-MX" w:eastAsia="zh-CN"/>
        </w:rPr>
        <w:t>, 12450, Indonesia</w:t>
      </w:r>
    </w:p>
    <w:p w14:paraId="1F965786" w14:textId="77777777" w:rsidR="00CF7AF0" w:rsidRPr="00CF7AF0" w:rsidRDefault="00000000" w:rsidP="00CF7AF0">
      <w:pPr>
        <w:widowControl/>
        <w:suppressAutoHyphens/>
        <w:autoSpaceDE/>
        <w:autoSpaceDN/>
        <w:ind w:firstLine="227"/>
        <w:jc w:val="center"/>
        <w:rPr>
          <w:b/>
          <w:sz w:val="20"/>
          <w:szCs w:val="20"/>
          <w:vertAlign w:val="superscript"/>
          <w:lang w:val="id-ID" w:eastAsia="zh-CN"/>
        </w:rPr>
      </w:pPr>
      <w:hyperlink r:id="rId8" w:history="1">
        <w:r w:rsidR="00CF7AF0" w:rsidRPr="00CF7AF0">
          <w:rPr>
            <w:sz w:val="20"/>
            <w:szCs w:val="20"/>
            <w:lang w:val="id-ID" w:eastAsia="zh-CN"/>
          </w:rPr>
          <w:t>haiqalramanizaralfajri@gmail.com</w:t>
        </w:r>
      </w:hyperlink>
      <w:r w:rsidR="00CF7AF0" w:rsidRPr="00CF7AF0">
        <w:rPr>
          <w:sz w:val="20"/>
          <w:szCs w:val="20"/>
          <w:vertAlign w:val="superscript"/>
          <w:lang w:val="id-ID" w:eastAsia="zh-CN"/>
        </w:rPr>
        <w:t>1</w:t>
      </w:r>
      <w:r w:rsidR="00CF7AF0" w:rsidRPr="00CF7AF0">
        <w:rPr>
          <w:sz w:val="20"/>
          <w:szCs w:val="20"/>
          <w:lang w:val="id-ID" w:eastAsia="zh-CN"/>
        </w:rPr>
        <w:t xml:space="preserve">, </w:t>
      </w:r>
      <w:r w:rsidR="00CF7AF0" w:rsidRPr="00550014">
        <w:rPr>
          <w:sz w:val="20"/>
          <w:szCs w:val="20"/>
          <w:lang w:val="es-MX" w:eastAsia="zh-CN"/>
        </w:rPr>
        <w:t>anta.jayanta@gmail.com</w:t>
      </w:r>
      <w:r w:rsidR="00CF7AF0" w:rsidRPr="00CF7AF0">
        <w:rPr>
          <w:sz w:val="20"/>
          <w:szCs w:val="20"/>
          <w:vertAlign w:val="superscript"/>
          <w:lang w:val="id-ID" w:eastAsia="zh-CN"/>
        </w:rPr>
        <w:t>2</w:t>
      </w:r>
      <w:r w:rsidR="00CF7AF0" w:rsidRPr="00CF7AF0">
        <w:rPr>
          <w:sz w:val="20"/>
          <w:szCs w:val="20"/>
          <w:lang w:val="id-ID" w:eastAsia="zh-CN"/>
        </w:rPr>
        <w:t xml:space="preserve">, </w:t>
      </w:r>
      <w:hyperlink r:id="rId9" w:tgtFrame="_blank" w:history="1">
        <w:r w:rsidR="00CF7AF0" w:rsidRPr="00550014">
          <w:rPr>
            <w:sz w:val="20"/>
            <w:szCs w:val="20"/>
            <w:shd w:val="clear" w:color="auto" w:fill="FFFFFF"/>
            <w:lang w:val="es-MX" w:eastAsia="zh-CN"/>
          </w:rPr>
          <w:t>bambangtriwahyono@upnvj.ac.id</w:t>
        </w:r>
      </w:hyperlink>
      <w:r w:rsidR="00CF7AF0" w:rsidRPr="00CF7AF0">
        <w:rPr>
          <w:sz w:val="20"/>
          <w:szCs w:val="20"/>
          <w:vertAlign w:val="superscript"/>
          <w:lang w:val="id-ID" w:eastAsia="zh-CN"/>
        </w:rPr>
        <w:t>3</w:t>
      </w:r>
    </w:p>
    <w:p w14:paraId="65A86CD2" w14:textId="77777777" w:rsidR="00CF7AF0" w:rsidRPr="00550014" w:rsidRDefault="00CF7AF0" w:rsidP="00CF7AF0">
      <w:pPr>
        <w:widowControl/>
        <w:suppressAutoHyphens/>
        <w:autoSpaceDE/>
        <w:autoSpaceDN/>
        <w:spacing w:before="600" w:after="120"/>
        <w:ind w:left="567" w:right="567"/>
        <w:jc w:val="both"/>
        <w:rPr>
          <w:rFonts w:ascii="Times" w:hAnsi="Times" w:cs="Times"/>
          <w:sz w:val="18"/>
          <w:szCs w:val="20"/>
          <w:lang w:val="id-ID" w:eastAsia="zh-CN"/>
        </w:rPr>
      </w:pPr>
      <w:r w:rsidRPr="00550014">
        <w:rPr>
          <w:rFonts w:ascii="Times" w:hAnsi="Times" w:cs="Times"/>
          <w:b/>
          <w:sz w:val="18"/>
          <w:szCs w:val="20"/>
          <w:lang w:val="id-ID" w:eastAsia="zh-CN"/>
        </w:rPr>
        <w:t>Ab</w:t>
      </w:r>
      <w:r w:rsidRPr="00CF7AF0">
        <w:rPr>
          <w:rFonts w:ascii="Times" w:hAnsi="Times" w:cs="Times"/>
          <w:b/>
          <w:sz w:val="18"/>
          <w:szCs w:val="20"/>
          <w:lang w:val="id-ID" w:eastAsia="zh-CN"/>
        </w:rPr>
        <w:t>strak</w:t>
      </w:r>
      <w:r w:rsidRPr="00550014">
        <w:rPr>
          <w:rFonts w:ascii="Times" w:hAnsi="Times" w:cs="Times"/>
          <w:b/>
          <w:sz w:val="18"/>
          <w:szCs w:val="20"/>
          <w:lang w:val="id-ID" w:eastAsia="zh-CN"/>
        </w:rPr>
        <w:t>.</w:t>
      </w:r>
      <w:r w:rsidRPr="00550014">
        <w:rPr>
          <w:rFonts w:ascii="Times" w:hAnsi="Times" w:cs="Times"/>
          <w:sz w:val="18"/>
          <w:szCs w:val="20"/>
          <w:lang w:val="id-ID" w:eastAsia="zh-CN"/>
        </w:rPr>
        <w:t xml:space="preserve"> Penelitian ini dilakukan untuk membuat sistem pengenalan bahasa isyarat untuk mengenali gerakan bahasa isyarat pada sistem BISINDO. Bahasa isyarat merupakan metode berkomunikasi bagi penyandang tunarungu memahami</w:t>
      </w:r>
      <w:r w:rsidRPr="00CF7AF0">
        <w:rPr>
          <w:rFonts w:ascii="Times" w:hAnsi="Times" w:cs="Times"/>
          <w:sz w:val="18"/>
          <w:szCs w:val="20"/>
          <w:lang w:val="id-ID" w:eastAsia="zh-CN"/>
        </w:rPr>
        <w:t xml:space="preserve"> dan </w:t>
      </w:r>
      <w:r w:rsidRPr="00550014">
        <w:rPr>
          <w:rFonts w:ascii="Times" w:hAnsi="Times" w:cs="Times"/>
          <w:sz w:val="18"/>
          <w:szCs w:val="20"/>
          <w:lang w:val="id-ID" w:eastAsia="zh-CN"/>
        </w:rPr>
        <w:t xml:space="preserve">menyampaikan informasi yang diterima menggunakan gerak tubuh. Dalam penelitian ini, penulis menggunakan metode CNN untuk melakukan proses pengenalan gerak. Selain itu, dalam merepresentasikan gerakan dari video menjadi satu gambar penulis menggunakan metode </w:t>
      </w:r>
      <w:proofErr w:type="spellStart"/>
      <w:r w:rsidRPr="00550014">
        <w:rPr>
          <w:rFonts w:ascii="Times" w:hAnsi="Times" w:cs="Times"/>
          <w:i/>
          <w:iCs/>
          <w:sz w:val="18"/>
          <w:szCs w:val="20"/>
          <w:lang w:val="id-ID" w:eastAsia="zh-CN"/>
        </w:rPr>
        <w:t>Colored</w:t>
      </w:r>
      <w:proofErr w:type="spellEnd"/>
      <w:r w:rsidRPr="00550014">
        <w:rPr>
          <w:rFonts w:ascii="Times" w:hAnsi="Times" w:cs="Times"/>
          <w:sz w:val="18"/>
          <w:szCs w:val="20"/>
          <w:lang w:val="id-ID" w:eastAsia="zh-CN"/>
        </w:rPr>
        <w:t xml:space="preserve"> MHI. Metode </w:t>
      </w:r>
      <w:proofErr w:type="spellStart"/>
      <w:r w:rsidRPr="00550014">
        <w:rPr>
          <w:rFonts w:ascii="Times" w:hAnsi="Times" w:cs="Times"/>
          <w:i/>
          <w:iCs/>
          <w:sz w:val="18"/>
          <w:szCs w:val="20"/>
          <w:lang w:val="id-ID" w:eastAsia="zh-CN"/>
        </w:rPr>
        <w:t>Colored</w:t>
      </w:r>
      <w:proofErr w:type="spellEnd"/>
      <w:r w:rsidRPr="00550014">
        <w:rPr>
          <w:rFonts w:ascii="Times" w:hAnsi="Times" w:cs="Times"/>
          <w:sz w:val="18"/>
          <w:szCs w:val="20"/>
          <w:lang w:val="id-ID" w:eastAsia="zh-CN"/>
        </w:rPr>
        <w:t xml:space="preserve"> MHI melakukan pengubahan warna yang dilakukan oleh MHI yang menggunakan skala abu-abu menjadi format warna RGB. Data didapatkan melalui pengambilan gambar video </w:t>
      </w:r>
      <w:r w:rsidRPr="00CF7AF0">
        <w:rPr>
          <w:rFonts w:ascii="Times" w:hAnsi="Times" w:cs="Times"/>
          <w:sz w:val="18"/>
          <w:szCs w:val="20"/>
          <w:lang w:val="id-ID" w:eastAsia="zh-CN"/>
        </w:rPr>
        <w:t>pada</w:t>
      </w:r>
      <w:r w:rsidRPr="00550014">
        <w:rPr>
          <w:rFonts w:ascii="Times" w:hAnsi="Times" w:cs="Times"/>
          <w:sz w:val="18"/>
          <w:szCs w:val="20"/>
          <w:lang w:val="id-ID" w:eastAsia="zh-CN"/>
        </w:rPr>
        <w:t xml:space="preserve"> 15 subjek dengan 5 kelas gerakan dan menghasilkan total 450 data. Data video yang telah didapat dilakukan </w:t>
      </w:r>
      <w:proofErr w:type="spellStart"/>
      <w:r w:rsidRPr="00550014">
        <w:rPr>
          <w:rFonts w:ascii="Times" w:hAnsi="Times" w:cs="Times"/>
          <w:i/>
          <w:iCs/>
          <w:sz w:val="18"/>
          <w:szCs w:val="20"/>
          <w:lang w:val="id-ID" w:eastAsia="zh-CN"/>
        </w:rPr>
        <w:t>cropping</w:t>
      </w:r>
      <w:proofErr w:type="spellEnd"/>
      <w:r w:rsidRPr="00CF7AF0">
        <w:rPr>
          <w:rFonts w:ascii="Times" w:hAnsi="Times" w:cs="Times"/>
          <w:sz w:val="18"/>
          <w:szCs w:val="20"/>
          <w:lang w:val="id-ID" w:eastAsia="zh-CN"/>
        </w:rPr>
        <w:t xml:space="preserve">, diekstraksi menjadi satu gambar </w:t>
      </w:r>
      <w:r w:rsidRPr="00550014">
        <w:rPr>
          <w:rFonts w:ascii="Times" w:hAnsi="Times" w:cs="Times"/>
          <w:sz w:val="18"/>
          <w:szCs w:val="20"/>
          <w:lang w:val="id-ID" w:eastAsia="zh-CN"/>
        </w:rPr>
        <w:t xml:space="preserve">dengan metode </w:t>
      </w:r>
      <w:proofErr w:type="spellStart"/>
      <w:r w:rsidRPr="00550014">
        <w:rPr>
          <w:rFonts w:ascii="Times" w:hAnsi="Times" w:cs="Times"/>
          <w:i/>
          <w:iCs/>
          <w:sz w:val="18"/>
          <w:szCs w:val="20"/>
          <w:lang w:val="id-ID" w:eastAsia="zh-CN"/>
        </w:rPr>
        <w:t>Colored</w:t>
      </w:r>
      <w:proofErr w:type="spellEnd"/>
      <w:r w:rsidRPr="00550014">
        <w:rPr>
          <w:rFonts w:ascii="Times" w:hAnsi="Times" w:cs="Times"/>
          <w:sz w:val="18"/>
          <w:szCs w:val="20"/>
          <w:lang w:val="id-ID" w:eastAsia="zh-CN"/>
        </w:rPr>
        <w:t xml:space="preserve"> MHI. Hasil pembuatan model CNN dengan data latih, diuji dengan data uji yang telah melalu tahap </w:t>
      </w:r>
      <w:proofErr w:type="spellStart"/>
      <w:r w:rsidRPr="00550014">
        <w:rPr>
          <w:rFonts w:ascii="Times" w:hAnsi="Times" w:cs="Times"/>
          <w:i/>
          <w:iCs/>
          <w:sz w:val="18"/>
          <w:szCs w:val="20"/>
          <w:lang w:val="id-ID" w:eastAsia="zh-CN"/>
        </w:rPr>
        <w:t>Colored</w:t>
      </w:r>
      <w:proofErr w:type="spellEnd"/>
      <w:r w:rsidRPr="00550014">
        <w:rPr>
          <w:rFonts w:ascii="Times" w:hAnsi="Times" w:cs="Times"/>
          <w:sz w:val="18"/>
          <w:szCs w:val="20"/>
          <w:lang w:val="id-ID" w:eastAsia="zh-CN"/>
        </w:rPr>
        <w:t xml:space="preserve"> MHI</w:t>
      </w:r>
      <w:r w:rsidRPr="00CF7AF0">
        <w:rPr>
          <w:rFonts w:ascii="Times" w:hAnsi="Times" w:cs="Times"/>
          <w:sz w:val="18"/>
          <w:szCs w:val="20"/>
          <w:lang w:val="id-ID" w:eastAsia="zh-CN"/>
        </w:rPr>
        <w:t xml:space="preserve">. </w:t>
      </w:r>
      <w:r w:rsidRPr="00550014">
        <w:rPr>
          <w:rFonts w:ascii="Times" w:hAnsi="Times" w:cs="Times"/>
          <w:sz w:val="18"/>
          <w:szCs w:val="20"/>
          <w:lang w:val="id-ID" w:eastAsia="zh-CN"/>
        </w:rPr>
        <w:t xml:space="preserve">Hasil penelitian ini menunjukkan metode CNN dan </w:t>
      </w:r>
      <w:proofErr w:type="spellStart"/>
      <w:r w:rsidRPr="00550014">
        <w:rPr>
          <w:rFonts w:ascii="Times" w:hAnsi="Times" w:cs="Times"/>
          <w:i/>
          <w:iCs/>
          <w:sz w:val="18"/>
          <w:szCs w:val="20"/>
          <w:lang w:val="id-ID" w:eastAsia="zh-CN"/>
        </w:rPr>
        <w:t>Colored</w:t>
      </w:r>
      <w:proofErr w:type="spellEnd"/>
      <w:r w:rsidRPr="00550014">
        <w:rPr>
          <w:rFonts w:ascii="Times" w:hAnsi="Times" w:cs="Times"/>
          <w:sz w:val="18"/>
          <w:szCs w:val="20"/>
          <w:lang w:val="id-ID" w:eastAsia="zh-CN"/>
        </w:rPr>
        <w:t xml:space="preserve"> MHI</w:t>
      </w:r>
      <w:r w:rsidRPr="00CF7AF0">
        <w:rPr>
          <w:rFonts w:ascii="Times" w:hAnsi="Times" w:cs="Times"/>
          <w:sz w:val="18"/>
          <w:szCs w:val="20"/>
          <w:lang w:val="id-ID" w:eastAsia="zh-CN"/>
        </w:rPr>
        <w:t xml:space="preserve"> mendapat a</w:t>
      </w:r>
      <w:r w:rsidRPr="00550014">
        <w:rPr>
          <w:rFonts w:ascii="Times" w:hAnsi="Times" w:cs="Times"/>
          <w:sz w:val="18"/>
          <w:szCs w:val="20"/>
          <w:lang w:val="id-ID" w:eastAsia="zh-CN"/>
        </w:rPr>
        <w:t xml:space="preserve">kurasi dan </w:t>
      </w:r>
      <w:proofErr w:type="spellStart"/>
      <w:r w:rsidRPr="00550014">
        <w:rPr>
          <w:rFonts w:ascii="Times" w:hAnsi="Times" w:cs="Times"/>
          <w:i/>
          <w:iCs/>
          <w:sz w:val="18"/>
          <w:szCs w:val="20"/>
          <w:lang w:val="id-ID" w:eastAsia="zh-CN"/>
        </w:rPr>
        <w:t>loss</w:t>
      </w:r>
      <w:proofErr w:type="spellEnd"/>
      <w:r w:rsidRPr="00550014">
        <w:rPr>
          <w:rFonts w:ascii="Times" w:hAnsi="Times" w:cs="Times"/>
          <w:sz w:val="18"/>
          <w:szCs w:val="20"/>
          <w:lang w:val="id-ID" w:eastAsia="zh-CN"/>
        </w:rPr>
        <w:t xml:space="preserve"> sebesar 0.8533 dan 0.4741.</w:t>
      </w:r>
    </w:p>
    <w:p w14:paraId="09639686" w14:textId="77777777" w:rsidR="00CF7AF0" w:rsidRPr="00CF7AF0" w:rsidRDefault="00CF7AF0" w:rsidP="00CF7AF0">
      <w:pPr>
        <w:widowControl/>
        <w:tabs>
          <w:tab w:val="left" w:pos="5425"/>
        </w:tabs>
        <w:suppressAutoHyphens/>
        <w:autoSpaceDE/>
        <w:autoSpaceDN/>
        <w:spacing w:before="120" w:after="120"/>
        <w:ind w:left="567" w:right="567"/>
        <w:jc w:val="both"/>
        <w:rPr>
          <w:rFonts w:ascii="Times" w:hAnsi="Times" w:cs="Times"/>
          <w:sz w:val="18"/>
          <w:szCs w:val="20"/>
          <w:lang w:val="id-ID" w:eastAsia="zh-CN"/>
        </w:rPr>
      </w:pPr>
      <w:r w:rsidRPr="00CF7AF0">
        <w:rPr>
          <w:rFonts w:ascii="Times" w:hAnsi="Times" w:cs="Times"/>
          <w:b/>
          <w:sz w:val="18"/>
          <w:szCs w:val="20"/>
          <w:lang w:val="en-US" w:eastAsia="zh-CN"/>
        </w:rPr>
        <w:t>K</w:t>
      </w:r>
      <w:proofErr w:type="spellStart"/>
      <w:r w:rsidRPr="00CF7AF0">
        <w:rPr>
          <w:rFonts w:ascii="Times" w:hAnsi="Times" w:cs="Times"/>
          <w:b/>
          <w:sz w:val="18"/>
          <w:szCs w:val="20"/>
          <w:lang w:val="id-ID" w:eastAsia="zh-CN"/>
        </w:rPr>
        <w:t>ata</w:t>
      </w:r>
      <w:proofErr w:type="spellEnd"/>
      <w:r w:rsidRPr="00CF7AF0">
        <w:rPr>
          <w:rFonts w:ascii="Times" w:hAnsi="Times" w:cs="Times"/>
          <w:b/>
          <w:sz w:val="18"/>
          <w:szCs w:val="20"/>
          <w:lang w:val="id-ID" w:eastAsia="zh-CN"/>
        </w:rPr>
        <w:t xml:space="preserve"> Kunci</w:t>
      </w:r>
      <w:r w:rsidRPr="00CF7AF0">
        <w:rPr>
          <w:rFonts w:ascii="Times" w:hAnsi="Times" w:cs="Times"/>
          <w:b/>
          <w:sz w:val="18"/>
          <w:szCs w:val="20"/>
          <w:lang w:val="en-US" w:eastAsia="zh-CN"/>
        </w:rPr>
        <w:t xml:space="preserve">: </w:t>
      </w:r>
      <w:r w:rsidRPr="00CF7AF0">
        <w:rPr>
          <w:rFonts w:ascii="Times" w:hAnsi="Times" w:cs="Times"/>
          <w:i/>
          <w:iCs/>
          <w:sz w:val="18"/>
          <w:szCs w:val="20"/>
          <w:lang w:val="en-US" w:eastAsia="zh-CN"/>
        </w:rPr>
        <w:t>Convolutional Neural Network</w:t>
      </w:r>
      <w:r w:rsidRPr="00CF7AF0">
        <w:rPr>
          <w:rFonts w:ascii="Times" w:hAnsi="Times" w:cs="Times"/>
          <w:sz w:val="18"/>
          <w:szCs w:val="20"/>
          <w:lang w:val="id-ID" w:eastAsia="zh-CN"/>
        </w:rPr>
        <w:t xml:space="preserve"> (CNN)</w:t>
      </w:r>
      <w:r w:rsidRPr="00CF7AF0">
        <w:rPr>
          <w:rFonts w:ascii="Times" w:hAnsi="Times" w:cs="Times"/>
          <w:sz w:val="18"/>
          <w:szCs w:val="20"/>
          <w:lang w:val="en-US" w:eastAsia="zh-CN"/>
        </w:rPr>
        <w:t xml:space="preserve">, </w:t>
      </w:r>
      <w:r w:rsidRPr="00CF7AF0">
        <w:rPr>
          <w:rFonts w:ascii="Times" w:hAnsi="Times" w:cs="Times"/>
          <w:i/>
          <w:iCs/>
          <w:sz w:val="18"/>
          <w:szCs w:val="20"/>
          <w:lang w:val="en-US" w:eastAsia="zh-CN"/>
        </w:rPr>
        <w:t>Motion History Image</w:t>
      </w:r>
      <w:r w:rsidRPr="00CF7AF0">
        <w:rPr>
          <w:rFonts w:ascii="Times" w:hAnsi="Times" w:cs="Times"/>
          <w:i/>
          <w:iCs/>
          <w:sz w:val="18"/>
          <w:szCs w:val="20"/>
          <w:lang w:val="id-ID" w:eastAsia="zh-CN"/>
        </w:rPr>
        <w:t xml:space="preserve"> </w:t>
      </w:r>
      <w:r w:rsidRPr="00CF7AF0">
        <w:rPr>
          <w:rFonts w:ascii="Times" w:hAnsi="Times" w:cs="Times"/>
          <w:sz w:val="18"/>
          <w:szCs w:val="20"/>
          <w:lang w:val="id-ID" w:eastAsia="zh-CN"/>
        </w:rPr>
        <w:t>(MHI)</w:t>
      </w:r>
      <w:r w:rsidRPr="00CF7AF0">
        <w:rPr>
          <w:rFonts w:ascii="Times" w:hAnsi="Times" w:cs="Times"/>
          <w:sz w:val="18"/>
          <w:szCs w:val="20"/>
          <w:lang w:val="en-US" w:eastAsia="zh-CN"/>
        </w:rPr>
        <w:t xml:space="preserve">, Bahasa </w:t>
      </w:r>
      <w:proofErr w:type="spellStart"/>
      <w:r w:rsidRPr="00CF7AF0">
        <w:rPr>
          <w:rFonts w:ascii="Times" w:hAnsi="Times" w:cs="Times"/>
          <w:sz w:val="18"/>
          <w:szCs w:val="20"/>
          <w:lang w:val="en-US" w:eastAsia="zh-CN"/>
        </w:rPr>
        <w:t>Isyarat</w:t>
      </w:r>
      <w:proofErr w:type="spellEnd"/>
      <w:r w:rsidRPr="00CF7AF0">
        <w:rPr>
          <w:rFonts w:ascii="Times" w:hAnsi="Times" w:cs="Times"/>
          <w:sz w:val="18"/>
          <w:szCs w:val="20"/>
          <w:lang w:val="en-US" w:eastAsia="zh-CN"/>
        </w:rPr>
        <w:t>, BISINDO.</w:t>
      </w:r>
    </w:p>
    <w:p w14:paraId="4C924B2D" w14:textId="77777777" w:rsidR="00CF7AF0" w:rsidRPr="00CF7AF0" w:rsidRDefault="00CF7AF0" w:rsidP="00CF7AF0">
      <w:pPr>
        <w:keepNext/>
        <w:keepLines/>
        <w:widowControl/>
        <w:numPr>
          <w:ilvl w:val="0"/>
          <w:numId w:val="39"/>
        </w:numPr>
        <w:suppressAutoHyphens/>
        <w:autoSpaceDE/>
        <w:autoSpaceDN/>
        <w:spacing w:before="520" w:after="280"/>
        <w:ind w:left="284" w:hanging="284"/>
        <w:jc w:val="both"/>
        <w:rPr>
          <w:rFonts w:ascii="Times" w:hAnsi="Times" w:cs="Times"/>
          <w:b/>
          <w:sz w:val="24"/>
          <w:szCs w:val="20"/>
          <w:lang w:val="id-ID" w:eastAsia="zh-CN"/>
        </w:rPr>
      </w:pPr>
      <w:r w:rsidRPr="00CF7AF0">
        <w:rPr>
          <w:rFonts w:ascii="Times" w:hAnsi="Times" w:cs="Times"/>
          <w:b/>
          <w:sz w:val="24"/>
          <w:szCs w:val="20"/>
          <w:lang w:val="id-ID" w:eastAsia="zh-CN"/>
        </w:rPr>
        <w:t>Pendahuluan</w:t>
      </w:r>
    </w:p>
    <w:p w14:paraId="235AD58A" w14:textId="77777777" w:rsidR="00CF7AF0" w:rsidRPr="00CF7AF0" w:rsidRDefault="00CF7AF0" w:rsidP="00CF7AF0">
      <w:pPr>
        <w:widowControl/>
        <w:suppressAutoHyphens/>
        <w:autoSpaceDE/>
        <w:autoSpaceDN/>
        <w:jc w:val="both"/>
        <w:rPr>
          <w:rFonts w:ascii="Times" w:hAnsi="Times" w:cs="Times"/>
          <w:sz w:val="20"/>
          <w:szCs w:val="20"/>
          <w:lang w:val="id-ID" w:eastAsia="zh-CN"/>
        </w:rPr>
      </w:pPr>
      <w:r w:rsidRPr="00CF7AF0">
        <w:rPr>
          <w:rFonts w:ascii="Times" w:hAnsi="Times" w:cs="Times"/>
          <w:sz w:val="20"/>
          <w:szCs w:val="20"/>
          <w:lang w:val="id-ID" w:eastAsia="zh-CN"/>
        </w:rPr>
        <w:t xml:space="preserve">Dalam berkomunikasi, bahasa menjadi perantara antara satu individu dengan individu lain dalam memahami satu sama lain. Bagi penyandang tunawicara menggunakan bahasa isyarat untuk berkomunikasi. Bahasa isyarat merupakan cara berkomunikasi menggunakan gerak tubuh, bibir, dan bukan suara. Kelompok utama yang menggunakan bahasa isyarat ini untuk berkomunikasi adalah dari kelompok penyandang tunarungu </w:t>
      </w:r>
      <w:r w:rsidRPr="00CF7AF0">
        <w:rPr>
          <w:rFonts w:ascii="Times" w:hAnsi="Times" w:cs="Times"/>
          <w:sz w:val="20"/>
          <w:szCs w:val="20"/>
          <w:lang w:val="id-ID" w:eastAsia="zh-CN"/>
        </w:rPr>
        <w:fldChar w:fldCharType="begin" w:fldLock="1"/>
      </w:r>
      <w:r w:rsidRPr="00CF7AF0">
        <w:rPr>
          <w:rFonts w:ascii="Times" w:hAnsi="Times" w:cs="Times"/>
          <w:sz w:val="20"/>
          <w:szCs w:val="20"/>
          <w:lang w:val="id-ID" w:eastAsia="zh-CN"/>
        </w:rPr>
        <w:instrText>ADDIN CSL_CITATION {"citationItems":[{"id":"ITEM-1","itemData":{"author":[{"dropping-particle":"","family":"Lakshita","given":"N","non-dropping-particle":"","parse-names":false,"suffix":""}],"id":"ITEM-1","issued":{"date-parts":[["2012"]]},"publisher":"Javalitera","publisher-place":"Yogyakarta","title":"Belajar Bahasa Isyarat Untuk Anak Tunarungu (Menengah)","type":"article"},"uris":["http://www.mendeley.com/documents/?uuid=814c005d-b790-46ca-9692-7902454b0930"]}],"mendeley":{"formattedCitation":"[1]","plainTextFormattedCitation":"[1]","previouslyFormattedCitation":"[1]"},"properties":{"noteIndex":0},"schema":"https://github.com/citation-style-language/schema/raw/master/csl-citation.json"}</w:instrText>
      </w:r>
      <w:r w:rsidRPr="00CF7AF0">
        <w:rPr>
          <w:rFonts w:ascii="Times" w:hAnsi="Times" w:cs="Times"/>
          <w:sz w:val="20"/>
          <w:szCs w:val="20"/>
          <w:lang w:val="id-ID" w:eastAsia="zh-CN"/>
        </w:rPr>
        <w:fldChar w:fldCharType="separate"/>
      </w:r>
      <w:r w:rsidRPr="00CF7AF0">
        <w:rPr>
          <w:rFonts w:ascii="Times" w:hAnsi="Times" w:cs="Times"/>
          <w:noProof/>
          <w:sz w:val="20"/>
          <w:szCs w:val="20"/>
          <w:lang w:val="id-ID" w:eastAsia="zh-CN"/>
        </w:rPr>
        <w:t>[1]</w:t>
      </w:r>
      <w:r w:rsidRPr="00CF7AF0">
        <w:rPr>
          <w:rFonts w:ascii="Times" w:hAnsi="Times" w:cs="Times"/>
          <w:sz w:val="20"/>
          <w:szCs w:val="20"/>
          <w:lang w:val="id-ID" w:eastAsia="zh-CN"/>
        </w:rPr>
        <w:fldChar w:fldCharType="end"/>
      </w:r>
      <w:r w:rsidRPr="00CF7AF0">
        <w:rPr>
          <w:rFonts w:ascii="Times" w:hAnsi="Times" w:cs="Times"/>
          <w:sz w:val="20"/>
          <w:szCs w:val="20"/>
          <w:lang w:val="id-ID" w:eastAsia="zh-CN"/>
        </w:rPr>
        <w:t xml:space="preserve">. Bahasa Isyarat Indonesia (BISINDO) merupakan bahasa alami yang digunakan penyandang tunarungu dalam bahasa pergaulan sehari-hari </w:t>
      </w:r>
      <w:r w:rsidRPr="00CF7AF0">
        <w:rPr>
          <w:rFonts w:ascii="Times" w:hAnsi="Times" w:cs="Times"/>
          <w:sz w:val="20"/>
          <w:szCs w:val="20"/>
          <w:lang w:val="id-ID" w:eastAsia="zh-CN"/>
        </w:rPr>
        <w:fldChar w:fldCharType="begin" w:fldLock="1"/>
      </w:r>
      <w:r w:rsidRPr="00CF7AF0">
        <w:rPr>
          <w:rFonts w:ascii="Times" w:hAnsi="Times" w:cs="Times"/>
          <w:sz w:val="20"/>
          <w:szCs w:val="20"/>
          <w:lang w:val="id-ID" w:eastAsia="zh-CN"/>
        </w:rPr>
        <w:instrText>ADDIN CSL_CITATION {"citationItems":[{"id":"ITEM-1","itemData":{"ISBN":"978-602-52994-0-7","author":[{"dropping-particle":"","family":"Rahmawati","given":"Diah","non-dropping-particle":"","parse-names":false,"suffix":""}],"id":"ITEM-1","issued":{"date-parts":[["2018"]]},"number-of-pages":"108","publisher":"Albasih Aksara CV","publisher-place":"Tangerang","title":"Panduan Bahasa Isyarat untuk Pendamping Penyandang Tuli","type":"book"},"uris":["http://www.mendeley.com/documents/?uuid=de8869ef-752b-487b-828b-4a008feec2b5"]}],"mendeley":{"formattedCitation":"[2]","plainTextFormattedCitation":"[2]","previouslyFormattedCitation":"[2]"},"properties":{"noteIndex":0},"schema":"https://github.com/citation-style-language/schema/raw/master/csl-citation.json"}</w:instrText>
      </w:r>
      <w:r w:rsidRPr="00CF7AF0">
        <w:rPr>
          <w:rFonts w:ascii="Times" w:hAnsi="Times" w:cs="Times"/>
          <w:sz w:val="20"/>
          <w:szCs w:val="20"/>
          <w:lang w:val="id-ID" w:eastAsia="zh-CN"/>
        </w:rPr>
        <w:fldChar w:fldCharType="separate"/>
      </w:r>
      <w:r w:rsidRPr="00CF7AF0">
        <w:rPr>
          <w:rFonts w:ascii="Times" w:hAnsi="Times" w:cs="Times"/>
          <w:noProof/>
          <w:sz w:val="20"/>
          <w:szCs w:val="20"/>
          <w:lang w:val="id-ID" w:eastAsia="zh-CN"/>
        </w:rPr>
        <w:t>[2]</w:t>
      </w:r>
      <w:r w:rsidRPr="00CF7AF0">
        <w:rPr>
          <w:rFonts w:ascii="Times" w:hAnsi="Times" w:cs="Times"/>
          <w:sz w:val="20"/>
          <w:szCs w:val="20"/>
          <w:lang w:val="id-ID" w:eastAsia="zh-CN"/>
        </w:rPr>
        <w:fldChar w:fldCharType="end"/>
      </w:r>
      <w:r w:rsidRPr="00CF7AF0">
        <w:rPr>
          <w:rFonts w:ascii="Times" w:hAnsi="Times" w:cs="Times"/>
          <w:sz w:val="20"/>
          <w:szCs w:val="20"/>
          <w:lang w:val="id-ID" w:eastAsia="zh-CN"/>
        </w:rPr>
        <w:t xml:space="preserve">. Namun masyarakat awam kurang memahami dengan baik terkait sistem bahasa isyarat tersebut sehingga menjadi hambatan dalam berkomunikasi dengan penyandang tunawicara. Untuk mengatasi hal tersebut dibutuhkan solusi yang dapat mengidentifikasi arti dari setiap isyarat dari sistem yang ada. Perkembangan teknologi saat ini memungkinkan identifikasi tangkapan citra dapat dilakukan dengan lebih baik. Identifikasi tersebut dapat dilakukan dengan metode klasifikasi pada citra yang ditangkap. </w:t>
      </w:r>
      <w:r w:rsidRPr="00550014">
        <w:rPr>
          <w:rFonts w:ascii="Times" w:hAnsi="Times" w:cs="Times"/>
          <w:sz w:val="20"/>
          <w:szCs w:val="20"/>
          <w:lang w:val="id-ID" w:eastAsia="zh-CN"/>
        </w:rPr>
        <w:t>Citra digital merupakan barisan bilangan yang setiap bilangannya mewakili suatu bit</w:t>
      </w:r>
      <w:r w:rsidRPr="00CF7AF0">
        <w:rPr>
          <w:rFonts w:ascii="Times" w:hAnsi="Times" w:cs="Times"/>
          <w:sz w:val="20"/>
          <w:szCs w:val="20"/>
          <w:lang w:val="id-ID" w:eastAsia="zh-CN"/>
        </w:rPr>
        <w:t xml:space="preserve"> </w:t>
      </w:r>
      <w:r w:rsidRPr="00CF7AF0">
        <w:rPr>
          <w:rFonts w:ascii="Times" w:hAnsi="Times" w:cs="Times"/>
          <w:sz w:val="20"/>
          <w:szCs w:val="20"/>
          <w:lang w:val="id-ID" w:eastAsia="zh-CN"/>
        </w:rPr>
        <w:fldChar w:fldCharType="begin" w:fldLock="1"/>
      </w:r>
      <w:r w:rsidRPr="00CF7AF0">
        <w:rPr>
          <w:rFonts w:ascii="Times" w:hAnsi="Times" w:cs="Times"/>
          <w:sz w:val="20"/>
          <w:szCs w:val="20"/>
          <w:lang w:val="id-ID" w:eastAsia="zh-CN"/>
        </w:rPr>
        <w:instrText>ADDIN CSL_CITATION {"citationItems":[{"id":"ITEM-1","itemData":{"abstract":"… untuk menentukan jarak minimum antara tanda yang terdapat pada masing-masing ruangan dengan … ruang warna adalah model matematis abstrak yang menggambarkan cara agar suatu warna dapat direpresentasikan sebagai baris angka biasanya dengan nilainilai dari tiga …","author":[{"dropping-particle":"","family":"Aditya","given":"M Rizky Vira","non-dropping-particle":"","parse-names":false,"suffix":""},{"dropping-particle":"","family":"Husni","given":"Nyayu Latifah","non-dropping-particle":"","parse-names":false,"suffix":""},{"dropping-particle":"","family":"Pratama","given":"Destra Andika","non-dropping-particle":"","parse-names":false,"suffix":""},{"dropping-particle":"","family":"Handayani","given":"Ade Silvia","non-dropping-particle":"","parse-names":false,"suffix":""}],"container-title":"Jurnal Teknika","id":"ITEM-1","issue":"02","issued":{"date-parts":[["2020"]]},"page":"185-191","title":"Penerapan Sistem Pengolahan Citra Digital Pendeteksi Warna pada Starbot","type":"article-journal","volume":"14"},"uris":["http://www.mendeley.com/documents/?uuid=ee13cc82-4af1-4901-a2cf-4098aa9f4c7d"]}],"mendeley":{"formattedCitation":"[3]","plainTextFormattedCitation":"[3]","previouslyFormattedCitation":"[3]"},"properties":{"noteIndex":0},"schema":"https://github.com/citation-style-language/schema/raw/master/csl-citation.json"}</w:instrText>
      </w:r>
      <w:r w:rsidRPr="00CF7AF0">
        <w:rPr>
          <w:rFonts w:ascii="Times" w:hAnsi="Times" w:cs="Times"/>
          <w:sz w:val="20"/>
          <w:szCs w:val="20"/>
          <w:lang w:val="id-ID" w:eastAsia="zh-CN"/>
        </w:rPr>
        <w:fldChar w:fldCharType="separate"/>
      </w:r>
      <w:r w:rsidRPr="00CF7AF0">
        <w:rPr>
          <w:rFonts w:ascii="Times" w:hAnsi="Times" w:cs="Times"/>
          <w:noProof/>
          <w:sz w:val="20"/>
          <w:szCs w:val="20"/>
          <w:lang w:val="id-ID" w:eastAsia="zh-CN"/>
        </w:rPr>
        <w:t>[3]</w:t>
      </w:r>
      <w:r w:rsidRPr="00CF7AF0">
        <w:rPr>
          <w:rFonts w:ascii="Times" w:hAnsi="Times" w:cs="Times"/>
          <w:sz w:val="20"/>
          <w:szCs w:val="20"/>
          <w:lang w:val="id-ID" w:eastAsia="zh-CN"/>
        </w:rPr>
        <w:fldChar w:fldCharType="end"/>
      </w:r>
      <w:r w:rsidRPr="00CF7AF0">
        <w:rPr>
          <w:rFonts w:ascii="Times" w:hAnsi="Times" w:cs="Times"/>
          <w:sz w:val="20"/>
          <w:szCs w:val="20"/>
          <w:lang w:val="id-ID" w:eastAsia="zh-CN"/>
        </w:rPr>
        <w:t>.</w:t>
      </w:r>
    </w:p>
    <w:p w14:paraId="6EBEE0F4" w14:textId="77777777" w:rsidR="00CF7AF0" w:rsidRPr="00550014" w:rsidRDefault="00CF7AF0" w:rsidP="00CF7AF0">
      <w:pPr>
        <w:widowControl/>
        <w:suppressAutoHyphens/>
        <w:autoSpaceDE/>
        <w:autoSpaceDN/>
        <w:jc w:val="both"/>
        <w:rPr>
          <w:rFonts w:ascii="Times" w:hAnsi="Times" w:cs="Times"/>
          <w:sz w:val="20"/>
          <w:szCs w:val="20"/>
          <w:lang w:val="id-ID" w:eastAsia="zh-CN"/>
        </w:rPr>
      </w:pPr>
    </w:p>
    <w:p w14:paraId="2BC8D7F8" w14:textId="77777777" w:rsidR="00CF7AF0" w:rsidRPr="00CF7AF0" w:rsidRDefault="00CF7AF0" w:rsidP="00CF7AF0">
      <w:pPr>
        <w:widowControl/>
        <w:suppressAutoHyphens/>
        <w:autoSpaceDE/>
        <w:autoSpaceDN/>
        <w:jc w:val="both"/>
        <w:rPr>
          <w:rFonts w:ascii="Times" w:hAnsi="Times" w:cs="Times"/>
          <w:sz w:val="20"/>
          <w:szCs w:val="20"/>
          <w:lang w:val="id-ID" w:eastAsia="zh-CN"/>
        </w:rPr>
      </w:pPr>
      <w:r w:rsidRPr="00CF7AF0">
        <w:rPr>
          <w:rFonts w:ascii="Times" w:hAnsi="Times" w:cs="Times"/>
          <w:sz w:val="20"/>
          <w:szCs w:val="20"/>
          <w:lang w:val="id-ID" w:eastAsia="zh-CN"/>
        </w:rPr>
        <w:t xml:space="preserve">Dalam melakukan klasifikasi pada citra terdapat metode yang dapat digunakan di antaranya metode </w:t>
      </w:r>
      <w:proofErr w:type="spellStart"/>
      <w:r w:rsidRPr="00CF7AF0">
        <w:rPr>
          <w:rFonts w:ascii="Times" w:hAnsi="Times" w:cs="Times"/>
          <w:i/>
          <w:iCs/>
          <w:sz w:val="20"/>
          <w:szCs w:val="20"/>
          <w:lang w:val="id-ID" w:eastAsia="zh-CN"/>
        </w:rPr>
        <w:t>Convolutional</w:t>
      </w:r>
      <w:proofErr w:type="spellEnd"/>
      <w:r w:rsidRPr="00CF7AF0">
        <w:rPr>
          <w:rFonts w:ascii="Times" w:hAnsi="Times" w:cs="Times"/>
          <w:i/>
          <w:iCs/>
          <w:sz w:val="20"/>
          <w:szCs w:val="20"/>
          <w:lang w:val="id-ID" w:eastAsia="zh-CN"/>
        </w:rPr>
        <w:t xml:space="preserve"> Neural Network</w:t>
      </w:r>
      <w:r w:rsidRPr="00CF7AF0">
        <w:rPr>
          <w:rFonts w:ascii="Times" w:hAnsi="Times" w:cs="Times"/>
          <w:sz w:val="20"/>
          <w:szCs w:val="20"/>
          <w:lang w:val="id-ID" w:eastAsia="zh-CN"/>
        </w:rPr>
        <w:t xml:space="preserve"> (CNN). </w:t>
      </w:r>
      <w:r w:rsidRPr="00CF7AF0">
        <w:rPr>
          <w:rFonts w:ascii="Times" w:hAnsi="Times" w:cs="Times"/>
          <w:i/>
          <w:iCs/>
          <w:sz w:val="20"/>
          <w:szCs w:val="20"/>
          <w:lang w:val="en-US" w:eastAsia="zh-CN"/>
        </w:rPr>
        <w:t>Convolutional Neural Network</w:t>
      </w:r>
      <w:r w:rsidRPr="00CF7AF0">
        <w:rPr>
          <w:rFonts w:ascii="Times" w:hAnsi="Times" w:cs="Times"/>
          <w:sz w:val="20"/>
          <w:szCs w:val="20"/>
          <w:lang w:val="en-US" w:eastAsia="zh-CN"/>
        </w:rPr>
        <w:t xml:space="preserve"> (CNN) </w:t>
      </w:r>
      <w:proofErr w:type="spellStart"/>
      <w:r w:rsidRPr="00CF7AF0">
        <w:rPr>
          <w:rFonts w:ascii="Times" w:hAnsi="Times" w:cs="Times"/>
          <w:sz w:val="20"/>
          <w:szCs w:val="20"/>
          <w:lang w:val="en-US" w:eastAsia="zh-CN"/>
        </w:rPr>
        <w:t>merupakan</w:t>
      </w:r>
      <w:proofErr w:type="spellEnd"/>
      <w:r w:rsidRPr="00CF7AF0">
        <w:rPr>
          <w:rFonts w:ascii="Times" w:hAnsi="Times" w:cs="Times"/>
          <w:sz w:val="20"/>
          <w:szCs w:val="20"/>
          <w:lang w:val="en-US" w:eastAsia="zh-CN"/>
        </w:rPr>
        <w:t xml:space="preserve"> </w:t>
      </w:r>
      <w:r w:rsidRPr="00CF7AF0">
        <w:rPr>
          <w:rFonts w:ascii="Times" w:hAnsi="Times" w:cs="Times"/>
          <w:sz w:val="20"/>
          <w:szCs w:val="20"/>
          <w:lang w:val="id-ID" w:eastAsia="zh-CN"/>
        </w:rPr>
        <w:t>metode yang</w:t>
      </w:r>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memiliki</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arsitektur</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jaringan</w:t>
      </w:r>
      <w:proofErr w:type="spellEnd"/>
      <w:r w:rsidRPr="00CF7AF0">
        <w:rPr>
          <w:rFonts w:ascii="Times" w:hAnsi="Times" w:cs="Times"/>
          <w:sz w:val="20"/>
          <w:szCs w:val="20"/>
          <w:lang w:val="en-US" w:eastAsia="zh-CN"/>
        </w:rPr>
        <w:t xml:space="preserve"> yang </w:t>
      </w:r>
      <w:proofErr w:type="spellStart"/>
      <w:r w:rsidRPr="00CF7AF0">
        <w:rPr>
          <w:rFonts w:ascii="Times" w:hAnsi="Times" w:cs="Times"/>
          <w:sz w:val="20"/>
          <w:szCs w:val="20"/>
          <w:lang w:val="en-US" w:eastAsia="zh-CN"/>
        </w:rPr>
        <w:t>berjumlah</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hingga</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ratusan</w:t>
      </w:r>
      <w:proofErr w:type="spellEnd"/>
      <w:r w:rsidRPr="00CF7AF0">
        <w:rPr>
          <w:rFonts w:ascii="Times" w:hAnsi="Times" w:cs="Times"/>
          <w:sz w:val="20"/>
          <w:szCs w:val="20"/>
          <w:lang w:val="en-US" w:eastAsia="zh-CN"/>
        </w:rPr>
        <w:t xml:space="preserve"> layer. Proses yang </w:t>
      </w:r>
      <w:proofErr w:type="spellStart"/>
      <w:r w:rsidRPr="00CF7AF0">
        <w:rPr>
          <w:rFonts w:ascii="Times" w:hAnsi="Times" w:cs="Times"/>
          <w:sz w:val="20"/>
          <w:szCs w:val="20"/>
          <w:lang w:val="en-US" w:eastAsia="zh-CN"/>
        </w:rPr>
        <w:t>dilakukan</w:t>
      </w:r>
      <w:proofErr w:type="spellEnd"/>
      <w:r w:rsidRPr="00CF7AF0">
        <w:rPr>
          <w:rFonts w:ascii="Times" w:hAnsi="Times" w:cs="Times"/>
          <w:sz w:val="20"/>
          <w:szCs w:val="20"/>
          <w:lang w:val="en-US" w:eastAsia="zh-CN"/>
        </w:rPr>
        <w:t xml:space="preserve"> CNN </w:t>
      </w:r>
      <w:proofErr w:type="spellStart"/>
      <w:r w:rsidRPr="00CF7AF0">
        <w:rPr>
          <w:rFonts w:ascii="Times" w:hAnsi="Times" w:cs="Times"/>
          <w:sz w:val="20"/>
          <w:szCs w:val="20"/>
          <w:lang w:val="en-US" w:eastAsia="zh-CN"/>
        </w:rPr>
        <w:t>adalah</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dengan</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memproses</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citra</w:t>
      </w:r>
      <w:proofErr w:type="spellEnd"/>
      <w:r w:rsidRPr="00CF7AF0">
        <w:rPr>
          <w:rFonts w:ascii="Times" w:hAnsi="Times" w:cs="Times"/>
          <w:sz w:val="20"/>
          <w:szCs w:val="20"/>
          <w:lang w:val="en-US" w:eastAsia="zh-CN"/>
        </w:rPr>
        <w:t xml:space="preserve"> melalui </w:t>
      </w:r>
      <w:r w:rsidRPr="00CF7AF0">
        <w:rPr>
          <w:rFonts w:ascii="Times" w:hAnsi="Times" w:cs="Times"/>
          <w:i/>
          <w:iCs/>
          <w:sz w:val="20"/>
          <w:szCs w:val="20"/>
          <w:lang w:val="en-US" w:eastAsia="zh-CN"/>
        </w:rPr>
        <w:t>network</w:t>
      </w:r>
      <w:r w:rsidRPr="00CF7AF0">
        <w:rPr>
          <w:rFonts w:ascii="Times" w:hAnsi="Times" w:cs="Times"/>
          <w:sz w:val="20"/>
          <w:szCs w:val="20"/>
          <w:lang w:val="en-US" w:eastAsia="zh-CN"/>
        </w:rPr>
        <w:t xml:space="preserve"> layer </w:t>
      </w:r>
      <w:proofErr w:type="spellStart"/>
      <w:r w:rsidRPr="00CF7AF0">
        <w:rPr>
          <w:rFonts w:ascii="Times" w:hAnsi="Times" w:cs="Times"/>
          <w:sz w:val="20"/>
          <w:szCs w:val="20"/>
          <w:lang w:val="en-US" w:eastAsia="zh-CN"/>
        </w:rPr>
        <w:t>sehingga</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menghasilkan</w:t>
      </w:r>
      <w:proofErr w:type="spellEnd"/>
      <w:r w:rsidRPr="00CF7AF0">
        <w:rPr>
          <w:rFonts w:ascii="Times" w:hAnsi="Times" w:cs="Times"/>
          <w:sz w:val="20"/>
          <w:szCs w:val="20"/>
          <w:lang w:val="en-US" w:eastAsia="zh-CN"/>
        </w:rPr>
        <w:t xml:space="preserve"> </w:t>
      </w:r>
      <w:r w:rsidRPr="00CF7AF0">
        <w:rPr>
          <w:rFonts w:ascii="Times" w:hAnsi="Times" w:cs="Times"/>
          <w:i/>
          <w:iCs/>
          <w:sz w:val="20"/>
          <w:szCs w:val="20"/>
          <w:lang w:val="en-US" w:eastAsia="zh-CN"/>
        </w:rPr>
        <w:t>output</w:t>
      </w:r>
      <w:r w:rsidRPr="00CF7AF0">
        <w:rPr>
          <w:rFonts w:ascii="Times" w:hAnsi="Times" w:cs="Times"/>
          <w:sz w:val="20"/>
          <w:szCs w:val="20"/>
          <w:lang w:val="en-US" w:eastAsia="zh-CN"/>
        </w:rPr>
        <w:t xml:space="preserve"> pada </w:t>
      </w:r>
      <w:proofErr w:type="spellStart"/>
      <w:r w:rsidRPr="00CF7AF0">
        <w:rPr>
          <w:rFonts w:ascii="Times" w:hAnsi="Times" w:cs="Times"/>
          <w:sz w:val="20"/>
          <w:szCs w:val="20"/>
          <w:lang w:val="en-US" w:eastAsia="zh-CN"/>
        </w:rPr>
        <w:t>kelas</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tertentu</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Setiap</w:t>
      </w:r>
      <w:proofErr w:type="spellEnd"/>
      <w:r w:rsidRPr="00CF7AF0">
        <w:rPr>
          <w:rFonts w:ascii="Times" w:hAnsi="Times" w:cs="Times"/>
          <w:sz w:val="20"/>
          <w:szCs w:val="20"/>
          <w:lang w:val="en-US" w:eastAsia="zh-CN"/>
        </w:rPr>
        <w:t xml:space="preserve"> layer </w:t>
      </w:r>
      <w:proofErr w:type="spellStart"/>
      <w:r w:rsidRPr="00CF7AF0">
        <w:rPr>
          <w:rFonts w:ascii="Times" w:hAnsi="Times" w:cs="Times"/>
          <w:sz w:val="20"/>
          <w:szCs w:val="20"/>
          <w:lang w:val="en-US" w:eastAsia="zh-CN"/>
        </w:rPr>
        <w:t>akan</w:t>
      </w:r>
      <w:proofErr w:type="spellEnd"/>
      <w:r w:rsidRPr="00CF7AF0">
        <w:rPr>
          <w:rFonts w:ascii="Times" w:hAnsi="Times" w:cs="Times"/>
          <w:sz w:val="20"/>
          <w:szCs w:val="20"/>
          <w:lang w:val="en-US" w:eastAsia="zh-CN"/>
        </w:rPr>
        <w:t xml:space="preserve"> menggunakan </w:t>
      </w:r>
      <w:r w:rsidRPr="00CF7AF0">
        <w:rPr>
          <w:rFonts w:ascii="Times" w:hAnsi="Times" w:cs="Times"/>
          <w:i/>
          <w:iCs/>
          <w:sz w:val="20"/>
          <w:szCs w:val="20"/>
          <w:lang w:val="en-US" w:eastAsia="zh-CN"/>
        </w:rPr>
        <w:t>input</w:t>
      </w:r>
      <w:r w:rsidRPr="00CF7AF0">
        <w:rPr>
          <w:rFonts w:ascii="Times" w:hAnsi="Times" w:cs="Times"/>
          <w:sz w:val="20"/>
          <w:szCs w:val="20"/>
          <w:lang w:val="en-US" w:eastAsia="zh-CN"/>
        </w:rPr>
        <w:t xml:space="preserve"> yang </w:t>
      </w:r>
      <w:proofErr w:type="spellStart"/>
      <w:r w:rsidRPr="00CF7AF0">
        <w:rPr>
          <w:rFonts w:ascii="Times" w:hAnsi="Times" w:cs="Times"/>
          <w:sz w:val="20"/>
          <w:szCs w:val="20"/>
          <w:lang w:val="en-US" w:eastAsia="zh-CN"/>
        </w:rPr>
        <w:t>diberikan</w:t>
      </w:r>
      <w:proofErr w:type="spellEnd"/>
      <w:r w:rsidRPr="00CF7AF0">
        <w:rPr>
          <w:rFonts w:ascii="Times" w:hAnsi="Times" w:cs="Times"/>
          <w:sz w:val="20"/>
          <w:szCs w:val="20"/>
          <w:lang w:val="en-US" w:eastAsia="zh-CN"/>
        </w:rPr>
        <w:t xml:space="preserve"> untuk </w:t>
      </w:r>
      <w:proofErr w:type="spellStart"/>
      <w:r w:rsidRPr="00CF7AF0">
        <w:rPr>
          <w:rFonts w:ascii="Times" w:hAnsi="Times" w:cs="Times"/>
          <w:sz w:val="20"/>
          <w:szCs w:val="20"/>
          <w:lang w:val="en-US" w:eastAsia="zh-CN"/>
        </w:rPr>
        <w:t>menghasilkan</w:t>
      </w:r>
      <w:proofErr w:type="spellEnd"/>
      <w:r w:rsidRPr="00CF7AF0">
        <w:rPr>
          <w:rFonts w:ascii="Times" w:hAnsi="Times" w:cs="Times"/>
          <w:sz w:val="20"/>
          <w:szCs w:val="20"/>
          <w:lang w:val="en-US" w:eastAsia="zh-CN"/>
        </w:rPr>
        <w:t xml:space="preserve"> </w:t>
      </w:r>
      <w:r w:rsidRPr="00CF7AF0">
        <w:rPr>
          <w:rFonts w:ascii="Times" w:hAnsi="Times" w:cs="Times"/>
          <w:i/>
          <w:iCs/>
          <w:sz w:val="20"/>
          <w:szCs w:val="20"/>
          <w:lang w:val="en-US" w:eastAsia="zh-CN"/>
        </w:rPr>
        <w:t>output</w:t>
      </w:r>
      <w:r w:rsidRPr="00CF7AF0">
        <w:rPr>
          <w:rFonts w:ascii="Times" w:hAnsi="Times" w:cs="Times"/>
          <w:sz w:val="20"/>
          <w:szCs w:val="20"/>
          <w:lang w:val="en-US" w:eastAsia="zh-CN"/>
        </w:rPr>
        <w:t xml:space="preserve"> yang dapat </w:t>
      </w:r>
      <w:proofErr w:type="spellStart"/>
      <w:r w:rsidRPr="00CF7AF0">
        <w:rPr>
          <w:rFonts w:ascii="Times" w:hAnsi="Times" w:cs="Times"/>
          <w:sz w:val="20"/>
          <w:szCs w:val="20"/>
          <w:lang w:val="en-US" w:eastAsia="zh-CN"/>
        </w:rPr>
        <w:t>digunakan</w:t>
      </w:r>
      <w:proofErr w:type="spellEnd"/>
      <w:r w:rsidRPr="00CF7AF0">
        <w:rPr>
          <w:rFonts w:ascii="Times" w:hAnsi="Times" w:cs="Times"/>
          <w:sz w:val="20"/>
          <w:szCs w:val="20"/>
          <w:lang w:val="en-US" w:eastAsia="zh-CN"/>
        </w:rPr>
        <w:t xml:space="preserve"> pada layer </w:t>
      </w:r>
      <w:proofErr w:type="spellStart"/>
      <w:r w:rsidRPr="00CF7AF0">
        <w:rPr>
          <w:rFonts w:ascii="Times" w:hAnsi="Times" w:cs="Times"/>
          <w:sz w:val="20"/>
          <w:szCs w:val="20"/>
          <w:lang w:val="en-US" w:eastAsia="zh-CN"/>
        </w:rPr>
        <w:t>selanjutnya</w:t>
      </w:r>
      <w:proofErr w:type="spellEnd"/>
      <w:r w:rsidRPr="00CF7AF0">
        <w:rPr>
          <w:rFonts w:ascii="Times" w:hAnsi="Times" w:cs="Times"/>
          <w:sz w:val="20"/>
          <w:szCs w:val="20"/>
          <w:lang w:val="en-US" w:eastAsia="zh-CN"/>
        </w:rPr>
        <w:t xml:space="preserve">. Pada </w:t>
      </w:r>
      <w:proofErr w:type="spellStart"/>
      <w:r w:rsidRPr="00CF7AF0">
        <w:rPr>
          <w:rFonts w:ascii="Times" w:hAnsi="Times" w:cs="Times"/>
          <w:sz w:val="20"/>
          <w:szCs w:val="20"/>
          <w:lang w:val="en-US" w:eastAsia="zh-CN"/>
        </w:rPr>
        <w:t>awal</w:t>
      </w:r>
      <w:proofErr w:type="spellEnd"/>
      <w:r w:rsidRPr="00CF7AF0">
        <w:rPr>
          <w:rFonts w:ascii="Times" w:hAnsi="Times" w:cs="Times"/>
          <w:sz w:val="20"/>
          <w:szCs w:val="20"/>
          <w:lang w:val="en-US" w:eastAsia="zh-CN"/>
        </w:rPr>
        <w:t xml:space="preserve"> </w:t>
      </w:r>
      <w:r w:rsidRPr="00CF7AF0">
        <w:rPr>
          <w:rFonts w:ascii="Times" w:hAnsi="Times" w:cs="Times"/>
          <w:i/>
          <w:iCs/>
          <w:sz w:val="20"/>
          <w:szCs w:val="20"/>
          <w:lang w:val="en-US" w:eastAsia="zh-CN"/>
        </w:rPr>
        <w:t>network</w:t>
      </w:r>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fitur-fitur</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dihasilkan</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secara</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sederhana</w:t>
      </w:r>
      <w:proofErr w:type="spellEnd"/>
      <w:r w:rsidRPr="00CF7AF0">
        <w:rPr>
          <w:rFonts w:ascii="Times" w:hAnsi="Times" w:cs="Times"/>
          <w:sz w:val="20"/>
          <w:szCs w:val="20"/>
          <w:lang w:val="en-US" w:eastAsia="zh-CN"/>
        </w:rPr>
        <w:t>. Fitur-</w:t>
      </w:r>
      <w:proofErr w:type="spellStart"/>
      <w:r w:rsidRPr="00CF7AF0">
        <w:rPr>
          <w:rFonts w:ascii="Times" w:hAnsi="Times" w:cs="Times"/>
          <w:sz w:val="20"/>
          <w:szCs w:val="20"/>
          <w:lang w:val="en-US" w:eastAsia="zh-CN"/>
        </w:rPr>
        <w:t>fitur</w:t>
      </w:r>
      <w:proofErr w:type="spellEnd"/>
      <w:r w:rsidRPr="00CF7AF0">
        <w:rPr>
          <w:rFonts w:ascii="Times" w:hAnsi="Times" w:cs="Times"/>
          <w:sz w:val="20"/>
          <w:szCs w:val="20"/>
          <w:lang w:val="en-US" w:eastAsia="zh-CN"/>
        </w:rPr>
        <w:t xml:space="preserve"> tersebut dapat </w:t>
      </w:r>
      <w:proofErr w:type="spellStart"/>
      <w:r w:rsidRPr="00CF7AF0">
        <w:rPr>
          <w:rFonts w:ascii="Times" w:hAnsi="Times" w:cs="Times"/>
          <w:sz w:val="20"/>
          <w:szCs w:val="20"/>
          <w:lang w:val="en-US" w:eastAsia="zh-CN"/>
        </w:rPr>
        <w:t>berupa</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warna</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kecerahan</w:t>
      </w:r>
      <w:proofErr w:type="spellEnd"/>
      <w:r w:rsidRPr="00CF7AF0">
        <w:rPr>
          <w:rFonts w:ascii="Times" w:hAnsi="Times" w:cs="Times"/>
          <w:sz w:val="20"/>
          <w:szCs w:val="20"/>
          <w:lang w:val="en-US" w:eastAsia="zh-CN"/>
        </w:rPr>
        <w:t xml:space="preserve"> (</w:t>
      </w:r>
      <w:r w:rsidRPr="00CF7AF0">
        <w:rPr>
          <w:rFonts w:ascii="Times" w:hAnsi="Times" w:cs="Times"/>
          <w:i/>
          <w:iCs/>
          <w:sz w:val="20"/>
          <w:szCs w:val="20"/>
          <w:lang w:val="en-US" w:eastAsia="zh-CN"/>
        </w:rPr>
        <w:t>brightness</w:t>
      </w:r>
      <w:r w:rsidRPr="00CF7AF0">
        <w:rPr>
          <w:rFonts w:ascii="Times" w:hAnsi="Times" w:cs="Times"/>
          <w:sz w:val="20"/>
          <w:szCs w:val="20"/>
          <w:lang w:val="en-US" w:eastAsia="zh-CN"/>
        </w:rPr>
        <w:t xml:space="preserve">), dan </w:t>
      </w:r>
      <w:proofErr w:type="spellStart"/>
      <w:r w:rsidRPr="00CF7AF0">
        <w:rPr>
          <w:rFonts w:ascii="Times" w:hAnsi="Times" w:cs="Times"/>
          <w:sz w:val="20"/>
          <w:szCs w:val="20"/>
          <w:lang w:val="en-US" w:eastAsia="zh-CN"/>
        </w:rPr>
        <w:t>tepi</w:t>
      </w:r>
      <w:proofErr w:type="spellEnd"/>
      <w:r w:rsidRPr="00CF7AF0">
        <w:rPr>
          <w:rFonts w:ascii="Times" w:hAnsi="Times" w:cs="Times"/>
          <w:sz w:val="20"/>
          <w:szCs w:val="20"/>
          <w:lang w:val="en-US" w:eastAsia="zh-CN"/>
        </w:rPr>
        <w:t xml:space="preserve"> (</w:t>
      </w:r>
      <w:r w:rsidRPr="00CF7AF0">
        <w:rPr>
          <w:rFonts w:ascii="Times" w:hAnsi="Times" w:cs="Times"/>
          <w:i/>
          <w:iCs/>
          <w:sz w:val="20"/>
          <w:szCs w:val="20"/>
          <w:lang w:val="en-US" w:eastAsia="zh-CN"/>
        </w:rPr>
        <w:t>edges</w:t>
      </w:r>
      <w:r w:rsidRPr="00CF7AF0">
        <w:rPr>
          <w:rFonts w:ascii="Times" w:hAnsi="Times" w:cs="Times"/>
          <w:sz w:val="20"/>
          <w:szCs w:val="20"/>
          <w:lang w:val="en-US" w:eastAsia="zh-CN"/>
        </w:rPr>
        <w:t xml:space="preserve">). Lalu, pada </w:t>
      </w:r>
      <w:proofErr w:type="spellStart"/>
      <w:r w:rsidRPr="00CF7AF0">
        <w:rPr>
          <w:rFonts w:ascii="Times" w:hAnsi="Times" w:cs="Times"/>
          <w:sz w:val="20"/>
          <w:szCs w:val="20"/>
          <w:lang w:val="en-US" w:eastAsia="zh-CN"/>
        </w:rPr>
        <w:t>tahap</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selanjutnya</w:t>
      </w:r>
      <w:proofErr w:type="spellEnd"/>
      <w:r w:rsidRPr="00CF7AF0">
        <w:rPr>
          <w:rFonts w:ascii="Times" w:hAnsi="Times" w:cs="Times"/>
          <w:sz w:val="20"/>
          <w:szCs w:val="20"/>
          <w:lang w:val="en-US" w:eastAsia="zh-CN"/>
        </w:rPr>
        <w:t xml:space="preserve"> </w:t>
      </w:r>
      <w:r w:rsidRPr="00CF7AF0">
        <w:rPr>
          <w:rFonts w:ascii="Times" w:hAnsi="Times" w:cs="Times"/>
          <w:i/>
          <w:iCs/>
          <w:sz w:val="20"/>
          <w:szCs w:val="20"/>
          <w:lang w:val="en-US" w:eastAsia="zh-CN"/>
        </w:rPr>
        <w:t>network</w:t>
      </w:r>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akan</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memberikan</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hasil</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fitur</w:t>
      </w:r>
      <w:proofErr w:type="spellEnd"/>
      <w:r w:rsidRPr="00CF7AF0">
        <w:rPr>
          <w:rFonts w:ascii="Times" w:hAnsi="Times" w:cs="Times"/>
          <w:sz w:val="20"/>
          <w:szCs w:val="20"/>
          <w:lang w:val="en-US" w:eastAsia="zh-CN"/>
        </w:rPr>
        <w:t xml:space="preserve"> yang lebih </w:t>
      </w:r>
      <w:proofErr w:type="spellStart"/>
      <w:r w:rsidRPr="00CF7AF0">
        <w:rPr>
          <w:rFonts w:ascii="Times" w:hAnsi="Times" w:cs="Times"/>
          <w:sz w:val="20"/>
          <w:szCs w:val="20"/>
          <w:lang w:val="en-US" w:eastAsia="zh-CN"/>
        </w:rPr>
        <w:t>kompleks</w:t>
      </w:r>
      <w:proofErr w:type="spellEnd"/>
      <w:r w:rsidRPr="00CF7AF0">
        <w:rPr>
          <w:rFonts w:ascii="Times" w:hAnsi="Times" w:cs="Times"/>
          <w:sz w:val="20"/>
          <w:szCs w:val="20"/>
          <w:lang w:val="id-ID" w:eastAsia="zh-CN"/>
        </w:rPr>
        <w:t xml:space="preserve"> </w:t>
      </w:r>
      <w:r w:rsidRPr="00CF7AF0">
        <w:rPr>
          <w:rFonts w:ascii="Times" w:hAnsi="Times" w:cs="Times"/>
          <w:sz w:val="20"/>
          <w:szCs w:val="20"/>
          <w:lang w:val="id-ID" w:eastAsia="zh-CN"/>
        </w:rPr>
        <w:fldChar w:fldCharType="begin" w:fldLock="1"/>
      </w:r>
      <w:r w:rsidRPr="00CF7AF0">
        <w:rPr>
          <w:rFonts w:ascii="Times" w:hAnsi="Times" w:cs="Times"/>
          <w:sz w:val="20"/>
          <w:szCs w:val="20"/>
          <w:lang w:val="id-ID" w:eastAsia="zh-CN"/>
        </w:rPr>
        <w:instrText>ADDIN CSL_CITATION {"citationItems":[{"id":"ITEM-1","itemData":{"ISBN":"9786024624460","author":[{"dropping-particle":"","family":"Setiawan","given":"W","non-dropping-particle":"","parse-names":false,"suffix":""}],"id":"ITEM-1","issued":{"date-parts":[["2021"]]},"publisher":"Media Nusa Creative (MNC Publishing)","title":"Deep Learning menggunakan Convolutional Neural Network: Teori dan Aplikasi","type":"book"},"uris":["http://www.mendeley.com/documents/?uuid=eec24e11-a6ac-40f7-88ee-ee5a5897af21"]}],"mendeley":{"formattedCitation":"[4]","plainTextFormattedCitation":"[4]","previouslyFormattedCitation":"[4]"},"properties":{"noteIndex":0},"schema":"https://github.com/citation-style-language/schema/raw/master/csl-citation.json"}</w:instrText>
      </w:r>
      <w:r w:rsidRPr="00CF7AF0">
        <w:rPr>
          <w:rFonts w:ascii="Times" w:hAnsi="Times" w:cs="Times"/>
          <w:sz w:val="20"/>
          <w:szCs w:val="20"/>
          <w:lang w:val="id-ID" w:eastAsia="zh-CN"/>
        </w:rPr>
        <w:fldChar w:fldCharType="separate"/>
      </w:r>
      <w:r w:rsidRPr="00CF7AF0">
        <w:rPr>
          <w:rFonts w:ascii="Times" w:hAnsi="Times" w:cs="Times"/>
          <w:noProof/>
          <w:sz w:val="20"/>
          <w:szCs w:val="20"/>
          <w:lang w:val="id-ID" w:eastAsia="zh-CN"/>
        </w:rPr>
        <w:t>[4]</w:t>
      </w:r>
      <w:r w:rsidRPr="00CF7AF0">
        <w:rPr>
          <w:rFonts w:ascii="Times" w:hAnsi="Times" w:cs="Times"/>
          <w:sz w:val="20"/>
          <w:szCs w:val="20"/>
          <w:lang w:val="id-ID" w:eastAsia="zh-CN"/>
        </w:rPr>
        <w:fldChar w:fldCharType="end"/>
      </w:r>
      <w:r w:rsidRPr="00CF7AF0">
        <w:rPr>
          <w:rFonts w:ascii="Times" w:hAnsi="Times" w:cs="Times"/>
          <w:sz w:val="20"/>
          <w:szCs w:val="20"/>
          <w:lang w:val="id-ID" w:eastAsia="zh-CN"/>
        </w:rPr>
        <w:t>.</w:t>
      </w:r>
    </w:p>
    <w:p w14:paraId="53120B27" w14:textId="77777777" w:rsidR="00CF7AF0" w:rsidRPr="00CF7AF0" w:rsidRDefault="00CF7AF0" w:rsidP="00CF7AF0">
      <w:pPr>
        <w:widowControl/>
        <w:suppressAutoHyphens/>
        <w:autoSpaceDE/>
        <w:autoSpaceDN/>
        <w:jc w:val="both"/>
        <w:rPr>
          <w:rFonts w:ascii="Times" w:hAnsi="Times" w:cs="Times"/>
          <w:sz w:val="20"/>
          <w:szCs w:val="20"/>
          <w:lang w:val="id-ID" w:eastAsia="zh-CN"/>
        </w:rPr>
      </w:pPr>
    </w:p>
    <w:p w14:paraId="7642AAA3" w14:textId="77777777" w:rsidR="00CF7AF0" w:rsidRPr="00550014" w:rsidRDefault="00CF7AF0" w:rsidP="00CF7AF0">
      <w:pPr>
        <w:widowControl/>
        <w:suppressAutoHyphens/>
        <w:autoSpaceDE/>
        <w:autoSpaceDN/>
        <w:jc w:val="both"/>
        <w:rPr>
          <w:rFonts w:ascii="Times" w:hAnsi="Times" w:cs="Times"/>
          <w:i/>
          <w:iCs/>
          <w:sz w:val="20"/>
          <w:szCs w:val="20"/>
          <w:lang w:val="id-ID" w:eastAsia="zh-CN"/>
        </w:rPr>
      </w:pPr>
      <w:r w:rsidRPr="00CF7AF0">
        <w:rPr>
          <w:rFonts w:ascii="Times" w:hAnsi="Times" w:cs="Times"/>
          <w:sz w:val="20"/>
          <w:szCs w:val="20"/>
          <w:lang w:val="id-ID" w:eastAsia="zh-CN"/>
        </w:rPr>
        <w:t xml:space="preserve">Selain itu, untuk melakukan pengolahan video berupa gerakan bahasa isyarat sehingga mendapatkan satu gambar tunggal yang bisa diolah dapat menggunakan metode </w:t>
      </w:r>
      <w:r w:rsidRPr="00CF7AF0">
        <w:rPr>
          <w:rFonts w:ascii="Times" w:hAnsi="Times" w:cs="Times"/>
          <w:i/>
          <w:iCs/>
          <w:sz w:val="20"/>
          <w:szCs w:val="20"/>
          <w:lang w:val="id-ID" w:eastAsia="zh-CN"/>
        </w:rPr>
        <w:t xml:space="preserve">Motion </w:t>
      </w:r>
      <w:proofErr w:type="spellStart"/>
      <w:r w:rsidRPr="00CF7AF0">
        <w:rPr>
          <w:rFonts w:ascii="Times" w:hAnsi="Times" w:cs="Times"/>
          <w:i/>
          <w:iCs/>
          <w:sz w:val="20"/>
          <w:szCs w:val="20"/>
          <w:lang w:val="id-ID" w:eastAsia="zh-CN"/>
        </w:rPr>
        <w:t>History</w:t>
      </w:r>
      <w:proofErr w:type="spellEnd"/>
      <w:r w:rsidRPr="00CF7AF0">
        <w:rPr>
          <w:rFonts w:ascii="Times" w:hAnsi="Times" w:cs="Times"/>
          <w:i/>
          <w:iCs/>
          <w:sz w:val="20"/>
          <w:szCs w:val="20"/>
          <w:lang w:val="id-ID" w:eastAsia="zh-CN"/>
        </w:rPr>
        <w:t xml:space="preserve"> </w:t>
      </w:r>
      <w:proofErr w:type="spellStart"/>
      <w:r w:rsidRPr="00CF7AF0">
        <w:rPr>
          <w:rFonts w:ascii="Times" w:hAnsi="Times" w:cs="Times"/>
          <w:i/>
          <w:iCs/>
          <w:sz w:val="20"/>
          <w:szCs w:val="20"/>
          <w:lang w:val="id-ID" w:eastAsia="zh-CN"/>
        </w:rPr>
        <w:t>Image</w:t>
      </w:r>
      <w:proofErr w:type="spellEnd"/>
      <w:r w:rsidRPr="00CF7AF0">
        <w:rPr>
          <w:rFonts w:ascii="Times" w:hAnsi="Times" w:cs="Times"/>
          <w:sz w:val="20"/>
          <w:szCs w:val="20"/>
          <w:lang w:val="id-ID" w:eastAsia="zh-CN"/>
        </w:rPr>
        <w:t xml:space="preserve"> (MHI). </w:t>
      </w:r>
      <w:r w:rsidRPr="00550014">
        <w:rPr>
          <w:rFonts w:ascii="Times" w:hAnsi="Times" w:cs="Times"/>
          <w:i/>
          <w:iCs/>
          <w:sz w:val="20"/>
          <w:szCs w:val="20"/>
          <w:lang w:val="id-ID" w:eastAsia="zh-CN"/>
        </w:rPr>
        <w:t xml:space="preserve">Motion </w:t>
      </w:r>
      <w:proofErr w:type="spellStart"/>
      <w:r w:rsidRPr="00550014">
        <w:rPr>
          <w:rFonts w:ascii="Times" w:hAnsi="Times" w:cs="Times"/>
          <w:i/>
          <w:iCs/>
          <w:sz w:val="20"/>
          <w:szCs w:val="20"/>
          <w:lang w:val="id-ID" w:eastAsia="zh-CN"/>
        </w:rPr>
        <w:t>History</w:t>
      </w:r>
      <w:proofErr w:type="spellEnd"/>
      <w:r w:rsidRPr="00550014">
        <w:rPr>
          <w:rFonts w:ascii="Times" w:hAnsi="Times" w:cs="Times"/>
          <w:i/>
          <w:iCs/>
          <w:sz w:val="20"/>
          <w:szCs w:val="20"/>
          <w:lang w:val="id-ID" w:eastAsia="zh-CN"/>
        </w:rPr>
        <w:t xml:space="preserve"> </w:t>
      </w:r>
      <w:proofErr w:type="spellStart"/>
      <w:r w:rsidRPr="00550014">
        <w:rPr>
          <w:rFonts w:ascii="Times" w:hAnsi="Times" w:cs="Times"/>
          <w:i/>
          <w:iCs/>
          <w:sz w:val="20"/>
          <w:szCs w:val="20"/>
          <w:lang w:val="id-ID" w:eastAsia="zh-CN"/>
        </w:rPr>
        <w:t>Image</w:t>
      </w:r>
      <w:proofErr w:type="spellEnd"/>
      <w:r w:rsidRPr="00550014">
        <w:rPr>
          <w:rFonts w:ascii="Times" w:hAnsi="Times" w:cs="Times"/>
          <w:sz w:val="20"/>
          <w:szCs w:val="20"/>
          <w:lang w:val="id-ID" w:eastAsia="zh-CN"/>
        </w:rPr>
        <w:t xml:space="preserve"> (MHI) merupakan metode representasi gerakan dari gambar bergerak atau video dapat direpresentasikan dalam satu gambar yang berisi aliran gerakan serta bagian yang bergerak dalam satu video</w:t>
      </w:r>
      <w:r w:rsidRPr="00CF7AF0">
        <w:rPr>
          <w:rFonts w:ascii="Times" w:hAnsi="Times" w:cs="Times"/>
          <w:sz w:val="20"/>
          <w:szCs w:val="20"/>
          <w:lang w:val="id-ID" w:eastAsia="zh-CN"/>
        </w:rPr>
        <w:t xml:space="preserve"> </w:t>
      </w:r>
      <w:r w:rsidRPr="00CF7AF0">
        <w:rPr>
          <w:rFonts w:ascii="Times" w:hAnsi="Times" w:cs="Times"/>
          <w:sz w:val="20"/>
          <w:szCs w:val="20"/>
          <w:lang w:val="id-ID" w:eastAsia="zh-CN"/>
        </w:rPr>
        <w:fldChar w:fldCharType="begin" w:fldLock="1"/>
      </w:r>
      <w:r w:rsidRPr="00CF7AF0">
        <w:rPr>
          <w:rFonts w:ascii="Times" w:hAnsi="Times" w:cs="Times"/>
          <w:sz w:val="20"/>
          <w:szCs w:val="20"/>
          <w:lang w:val="id-ID" w:eastAsia="zh-CN"/>
        </w:rPr>
        <w:instrText>ADDIN CSL_CITATION {"citationItems":[{"id":"ITEM-1","itemData":{"DOI":"10.1007/978-1-4471-4730-5","ISBN":"978-1-4471-4729-9","author":[{"dropping-particle":"","family":"Ahad","given":"Md. Atiqur Rahman","non-dropping-particle":"","parse-names":false,"suffix":""}],"collection-title":"SpringerBriefs in Computer Science","id":"ITEM-1","issued":{"date-parts":[["2013"]]},"publisher":"Springer London","publisher-place":"London","title":"Motion History Images for Action Recognition and Understanding","type":"book"},"uris":["http://www.mendeley.com/documents/?uuid=f89d381e-a632-49a6-8e7d-708466bd6e59"]}],"mendeley":{"formattedCitation":"[5]","plainTextFormattedCitation":"[5]","previouslyFormattedCitation":"[5]"},"properties":{"noteIndex":0},"schema":"https://github.com/citation-style-language/schema/raw/master/csl-citation.json"}</w:instrText>
      </w:r>
      <w:r w:rsidRPr="00CF7AF0">
        <w:rPr>
          <w:rFonts w:ascii="Times" w:hAnsi="Times" w:cs="Times"/>
          <w:sz w:val="20"/>
          <w:szCs w:val="20"/>
          <w:lang w:val="id-ID" w:eastAsia="zh-CN"/>
        </w:rPr>
        <w:fldChar w:fldCharType="separate"/>
      </w:r>
      <w:r w:rsidRPr="00CF7AF0">
        <w:rPr>
          <w:rFonts w:ascii="Times" w:hAnsi="Times" w:cs="Times"/>
          <w:noProof/>
          <w:sz w:val="20"/>
          <w:szCs w:val="20"/>
          <w:lang w:val="id-ID" w:eastAsia="zh-CN"/>
        </w:rPr>
        <w:t>[5]</w:t>
      </w:r>
      <w:r w:rsidRPr="00CF7AF0">
        <w:rPr>
          <w:rFonts w:ascii="Times" w:hAnsi="Times" w:cs="Times"/>
          <w:sz w:val="20"/>
          <w:szCs w:val="20"/>
          <w:lang w:val="id-ID" w:eastAsia="zh-CN"/>
        </w:rPr>
        <w:fldChar w:fldCharType="end"/>
      </w:r>
      <w:r w:rsidRPr="00550014">
        <w:rPr>
          <w:rFonts w:ascii="Times" w:hAnsi="Times" w:cs="Times"/>
          <w:sz w:val="20"/>
          <w:szCs w:val="20"/>
          <w:lang w:val="id-ID" w:eastAsia="zh-CN"/>
        </w:rPr>
        <w:t>.</w:t>
      </w:r>
      <w:r w:rsidRPr="00CF7AF0">
        <w:rPr>
          <w:rFonts w:ascii="Times" w:hAnsi="Times" w:cs="Times"/>
          <w:sz w:val="20"/>
          <w:szCs w:val="20"/>
          <w:lang w:val="id-ID" w:eastAsia="zh-CN"/>
        </w:rPr>
        <w:t xml:space="preserve"> Pada penelitian penggunaan improvisasi dari MHI konvensional dengan melakukan representasi gambar hasil MHI pada RGB </w:t>
      </w:r>
      <w:proofErr w:type="spellStart"/>
      <w:r w:rsidRPr="00CF7AF0">
        <w:rPr>
          <w:rFonts w:ascii="Times" w:hAnsi="Times" w:cs="Times"/>
          <w:i/>
          <w:iCs/>
          <w:sz w:val="20"/>
          <w:szCs w:val="20"/>
          <w:lang w:val="id-ID" w:eastAsia="zh-CN"/>
        </w:rPr>
        <w:t>channel</w:t>
      </w:r>
      <w:proofErr w:type="spellEnd"/>
      <w:r w:rsidRPr="00CF7AF0">
        <w:rPr>
          <w:rFonts w:ascii="Times" w:hAnsi="Times" w:cs="Times"/>
          <w:sz w:val="20"/>
          <w:szCs w:val="20"/>
          <w:lang w:val="id-ID" w:eastAsia="zh-CN"/>
        </w:rPr>
        <w:t xml:space="preserve"> menunjukkan peningkatan akurasi dari 73.4% pada MHI konvensional menjadi 84% pada </w:t>
      </w:r>
      <w:proofErr w:type="spellStart"/>
      <w:r w:rsidRPr="00CF7AF0">
        <w:rPr>
          <w:rFonts w:ascii="Times" w:hAnsi="Times" w:cs="Times"/>
          <w:i/>
          <w:iCs/>
          <w:sz w:val="20"/>
          <w:szCs w:val="20"/>
          <w:lang w:val="id-ID" w:eastAsia="zh-CN"/>
        </w:rPr>
        <w:t>Colored</w:t>
      </w:r>
      <w:proofErr w:type="spellEnd"/>
      <w:r w:rsidRPr="00CF7AF0">
        <w:rPr>
          <w:rFonts w:ascii="Times" w:hAnsi="Times" w:cs="Times"/>
          <w:sz w:val="20"/>
          <w:szCs w:val="20"/>
          <w:lang w:val="id-ID" w:eastAsia="zh-CN"/>
        </w:rPr>
        <w:t xml:space="preserve"> MHI atau MHI improvisasi pada RGB </w:t>
      </w:r>
      <w:proofErr w:type="spellStart"/>
      <w:r w:rsidRPr="00CF7AF0">
        <w:rPr>
          <w:rFonts w:ascii="Times" w:hAnsi="Times" w:cs="Times"/>
          <w:i/>
          <w:iCs/>
          <w:sz w:val="20"/>
          <w:szCs w:val="20"/>
          <w:u w:val="single"/>
          <w:lang w:val="id-ID" w:eastAsia="zh-CN"/>
        </w:rPr>
        <w:t>channel</w:t>
      </w:r>
      <w:proofErr w:type="spellEnd"/>
      <w:r w:rsidRPr="00CF7AF0">
        <w:rPr>
          <w:rFonts w:ascii="Times" w:hAnsi="Times" w:cs="Times"/>
          <w:sz w:val="20"/>
          <w:szCs w:val="20"/>
          <w:lang w:val="id-ID" w:eastAsia="zh-CN"/>
        </w:rPr>
        <w:t xml:space="preserve"> </w:t>
      </w:r>
      <w:r w:rsidRPr="00CF7AF0">
        <w:rPr>
          <w:rFonts w:ascii="Times" w:hAnsi="Times" w:cs="Times"/>
          <w:sz w:val="20"/>
          <w:szCs w:val="20"/>
          <w:lang w:val="id-ID" w:eastAsia="zh-CN"/>
        </w:rPr>
        <w:fldChar w:fldCharType="begin" w:fldLock="1"/>
      </w:r>
      <w:r w:rsidRPr="00CF7AF0">
        <w:rPr>
          <w:rFonts w:ascii="Times" w:hAnsi="Times" w:cs="Times"/>
          <w:sz w:val="20"/>
          <w:szCs w:val="20"/>
          <w:lang w:val="id-ID" w:eastAsia="zh-CN"/>
        </w:rPr>
        <w:instrText>ADDIN CSL_CITATION {"citationItems":[{"id":"ITEM-1","itemData":{"DOI":"10.1109/CISP-BMEI.2017.8302061","ISBN":"9781538619377","abstract":"In order to make full use of video color image sequences for human action recognition, we proposed an approach to recognize human action based on motion history image (MHI) and deep convolution networks. Firstly, part of frames from the beginning and end of the motion video are removed and the gray MHI are extracted from the rest. Then we colorize them into 3 channels RGB by the rainbow encoding. Finally, we train a deep convolutional neural network to classify the RGB MHI by fine tuning a pretrained model. The experimental results indicate that the proposed method improves the recognition accuracy rate by 13% remarkably.","author":[{"dropping-particle":"","family":"Chun","given":"Qiuping","non-dropping-particle":"","parse-names":false,"suffix":""},{"dropping-particle":"","family":"Zhang","given":"Erhu","non-dropping-particle":"","parse-names":false,"suffix":""}],"container-title":"Proceedings - 2017 10th International Congress on Image and Signal Processing, BioMedical Engineering and Informatics, CISP-BMEI 2017","id":"ITEM-1","issued":{"date-parts":[["2018"]]},"page":"1-5","title":"Human action recognition based on improved motion history image and deep convolutional neural networks","type":"article-journal","volume":"2018-Janua"},"uris":["http://www.mendeley.com/documents/?uuid=d213e3bd-3d6f-4fc4-a348-84af5982f285"]}],"mendeley":{"formattedCitation":"[6]","plainTextFormattedCitation":"[6]","previouslyFormattedCitation":"[6]"},"properties":{"noteIndex":0},"schema":"https://github.com/citation-style-language/schema/raw/master/csl-citation.json"}</w:instrText>
      </w:r>
      <w:r w:rsidRPr="00CF7AF0">
        <w:rPr>
          <w:rFonts w:ascii="Times" w:hAnsi="Times" w:cs="Times"/>
          <w:sz w:val="20"/>
          <w:szCs w:val="20"/>
          <w:lang w:val="id-ID" w:eastAsia="zh-CN"/>
        </w:rPr>
        <w:fldChar w:fldCharType="separate"/>
      </w:r>
      <w:r w:rsidRPr="00CF7AF0">
        <w:rPr>
          <w:rFonts w:ascii="Times" w:hAnsi="Times" w:cs="Times"/>
          <w:noProof/>
          <w:sz w:val="20"/>
          <w:szCs w:val="20"/>
          <w:lang w:val="id-ID" w:eastAsia="zh-CN"/>
        </w:rPr>
        <w:t>[6]</w:t>
      </w:r>
      <w:r w:rsidRPr="00CF7AF0">
        <w:rPr>
          <w:rFonts w:ascii="Times" w:hAnsi="Times" w:cs="Times"/>
          <w:sz w:val="20"/>
          <w:szCs w:val="20"/>
          <w:lang w:val="id-ID" w:eastAsia="zh-CN"/>
        </w:rPr>
        <w:fldChar w:fldCharType="end"/>
      </w:r>
      <w:r w:rsidRPr="00CF7AF0">
        <w:rPr>
          <w:rFonts w:ascii="Times" w:hAnsi="Times" w:cs="Times"/>
          <w:sz w:val="20"/>
          <w:szCs w:val="20"/>
          <w:lang w:val="id-ID" w:eastAsia="zh-CN"/>
        </w:rPr>
        <w:t xml:space="preserve">. Selain itu, pada penelitian </w:t>
      </w:r>
      <w:r w:rsidRPr="00550014">
        <w:rPr>
          <w:rFonts w:ascii="Times" w:hAnsi="Times" w:cs="Times"/>
          <w:sz w:val="20"/>
          <w:szCs w:val="20"/>
          <w:lang w:val="id-ID" w:eastAsia="zh-CN"/>
        </w:rPr>
        <w:t xml:space="preserve">mengenai pengenalan bahasa isyarat pada perangkat seluler menggunakan metode CNN menunjukkan hasil performa sebesar 95,13% dengan </w:t>
      </w:r>
      <w:proofErr w:type="spellStart"/>
      <w:r w:rsidRPr="00550014">
        <w:rPr>
          <w:rFonts w:ascii="Times" w:hAnsi="Times" w:cs="Times"/>
          <w:i/>
          <w:iCs/>
          <w:sz w:val="20"/>
          <w:szCs w:val="20"/>
          <w:lang w:val="id-ID" w:eastAsia="zh-CN"/>
        </w:rPr>
        <w:t>success</w:t>
      </w:r>
      <w:proofErr w:type="spellEnd"/>
      <w:r w:rsidRPr="00550014">
        <w:rPr>
          <w:rFonts w:ascii="Times" w:hAnsi="Times" w:cs="Times"/>
          <w:i/>
          <w:iCs/>
          <w:sz w:val="20"/>
          <w:szCs w:val="20"/>
          <w:lang w:val="id-ID" w:eastAsia="zh-CN"/>
        </w:rPr>
        <w:t xml:space="preserve"> </w:t>
      </w:r>
      <w:proofErr w:type="spellStart"/>
      <w:r w:rsidRPr="00550014">
        <w:rPr>
          <w:rFonts w:ascii="Times" w:hAnsi="Times" w:cs="Times"/>
          <w:i/>
          <w:iCs/>
          <w:sz w:val="20"/>
          <w:szCs w:val="20"/>
          <w:lang w:val="id-ID" w:eastAsia="zh-CN"/>
        </w:rPr>
        <w:t>rate</w:t>
      </w:r>
      <w:proofErr w:type="spellEnd"/>
      <w:r w:rsidRPr="00550014">
        <w:rPr>
          <w:rFonts w:ascii="Times" w:hAnsi="Times" w:cs="Times"/>
          <w:sz w:val="20"/>
          <w:szCs w:val="20"/>
          <w:lang w:val="id-ID" w:eastAsia="zh-CN"/>
        </w:rPr>
        <w:t xml:space="preserve"> sebesar 100%</w:t>
      </w:r>
      <w:r w:rsidRPr="00CF7AF0">
        <w:rPr>
          <w:rFonts w:ascii="Times" w:hAnsi="Times" w:cs="Times"/>
          <w:sz w:val="20"/>
          <w:szCs w:val="20"/>
          <w:lang w:val="id-ID" w:eastAsia="zh-CN"/>
        </w:rPr>
        <w:t xml:space="preserve"> </w:t>
      </w:r>
      <w:r w:rsidRPr="00CF7AF0">
        <w:rPr>
          <w:rFonts w:ascii="Times" w:hAnsi="Times" w:cs="Times"/>
          <w:sz w:val="20"/>
          <w:szCs w:val="20"/>
          <w:lang w:val="id-ID" w:eastAsia="zh-CN"/>
        </w:rPr>
        <w:fldChar w:fldCharType="begin" w:fldLock="1"/>
      </w:r>
      <w:r w:rsidRPr="00CF7AF0">
        <w:rPr>
          <w:rFonts w:ascii="Times" w:hAnsi="Times" w:cs="Times"/>
          <w:sz w:val="20"/>
          <w:szCs w:val="20"/>
          <w:lang w:val="id-ID" w:eastAsia="zh-CN"/>
        </w:rPr>
        <w:instrText>ADDIN CSL_CITATION {"citationItems":[{"id":"ITEM-1","itemData":{"DOI":"10.1145/3282353.3282356","ISBN":"9781450364522","abstract":"Hand gestures for speech impaired community have their usage for specific language. In Indonesia, hand gesture has their natural two hands sign and widely accepted usage, BISINDO (Bahasa Indonesia Sign Language). In this paper, we propose to use a mobile application to support people who want to communicate with speech impaired people based on BISINDO. We make use the Convolutional Neural Network method to identify the hand gesture in a real time Android mobile application. For training the image dataset, we make use of MobileNet algorithm that have satisfied us with good result, on top of a Machine Learning Framework, TensorFlow. The percentage of success has been influenced by the image reference size and the optimizer algorithm. The highest performance of implemented model reached 95.13% on its accuracy rate from 23 hand gestures from 13.802 images as dataset, and achieved 100% success on some hand gestures.","author":[{"dropping-particle":"","family":"Yugopuspito","given":"Pujianto","non-dropping-particle":"","parse-names":false,"suffix":""},{"dropping-particle":"","family":"Made Murwantara","given":"I.","non-dropping-particle":"","parse-names":false,"suffix":""},{"dropping-particle":"","family":"Sean","given":"Jessica","non-dropping-particle":"","parse-names":false,"suffix":""}],"container-title":"ACM International Conference Proceeding Series","id":"ITEM-1","issued":{"date-parts":[["2018"]]},"page":"84-91","title":"Mobile sign language recognition for Bahasa Indonesia using convolutional neural network","type":"article-journal"},"uris":["http://www.mendeley.com/documents/?uuid=eb116cf4-2208-44f7-a3ec-ee5a05a27222"]}],"mendeley":{"formattedCitation":"[7]","plainTextFormattedCitation":"[7]","previouslyFormattedCitation":"[7]"},"properties":{"noteIndex":0},"schema":"https://github.com/citation-style-language/schema/raw/master/csl-citation.json"}</w:instrText>
      </w:r>
      <w:r w:rsidRPr="00CF7AF0">
        <w:rPr>
          <w:rFonts w:ascii="Times" w:hAnsi="Times" w:cs="Times"/>
          <w:sz w:val="20"/>
          <w:szCs w:val="20"/>
          <w:lang w:val="id-ID" w:eastAsia="zh-CN"/>
        </w:rPr>
        <w:fldChar w:fldCharType="separate"/>
      </w:r>
      <w:r w:rsidRPr="00CF7AF0">
        <w:rPr>
          <w:rFonts w:ascii="Times" w:hAnsi="Times" w:cs="Times"/>
          <w:noProof/>
          <w:sz w:val="20"/>
          <w:szCs w:val="20"/>
          <w:lang w:val="id-ID" w:eastAsia="zh-CN"/>
        </w:rPr>
        <w:t>[7]</w:t>
      </w:r>
      <w:r w:rsidRPr="00CF7AF0">
        <w:rPr>
          <w:rFonts w:ascii="Times" w:hAnsi="Times" w:cs="Times"/>
          <w:sz w:val="20"/>
          <w:szCs w:val="20"/>
          <w:lang w:val="id-ID" w:eastAsia="zh-CN"/>
        </w:rPr>
        <w:fldChar w:fldCharType="end"/>
      </w:r>
      <w:r w:rsidRPr="00CF7AF0">
        <w:rPr>
          <w:rFonts w:ascii="Times" w:hAnsi="Times" w:cs="Times"/>
          <w:sz w:val="20"/>
          <w:szCs w:val="20"/>
          <w:lang w:val="id-ID" w:eastAsia="zh-CN"/>
        </w:rPr>
        <w:t xml:space="preserve">. Sehingga dari beberapa penelitian tersebut, penelitian ini melakukan metode CNN dengan </w:t>
      </w:r>
      <w:proofErr w:type="spellStart"/>
      <w:r w:rsidRPr="00CF7AF0">
        <w:rPr>
          <w:rFonts w:ascii="Times" w:hAnsi="Times" w:cs="Times"/>
          <w:i/>
          <w:iCs/>
          <w:sz w:val="20"/>
          <w:szCs w:val="20"/>
          <w:lang w:val="id-ID" w:eastAsia="zh-CN"/>
        </w:rPr>
        <w:t>Colored</w:t>
      </w:r>
      <w:proofErr w:type="spellEnd"/>
      <w:r w:rsidRPr="00CF7AF0">
        <w:rPr>
          <w:rFonts w:ascii="Times" w:hAnsi="Times" w:cs="Times"/>
          <w:sz w:val="20"/>
          <w:szCs w:val="20"/>
          <w:lang w:val="id-ID" w:eastAsia="zh-CN"/>
        </w:rPr>
        <w:t xml:space="preserve"> MHI untuk dapat melakukan identifikasi pengenalan gerak bahasa isyarat.</w:t>
      </w:r>
    </w:p>
    <w:p w14:paraId="76991663" w14:textId="77777777" w:rsidR="00CF7AF0" w:rsidRPr="00CF7AF0" w:rsidRDefault="00CF7AF0" w:rsidP="00CF7AF0">
      <w:pPr>
        <w:keepNext/>
        <w:keepLines/>
        <w:widowControl/>
        <w:numPr>
          <w:ilvl w:val="0"/>
          <w:numId w:val="39"/>
        </w:numPr>
        <w:suppressAutoHyphens/>
        <w:autoSpaceDE/>
        <w:autoSpaceDN/>
        <w:spacing w:before="520" w:after="280"/>
        <w:ind w:left="284" w:hanging="284"/>
        <w:jc w:val="both"/>
        <w:rPr>
          <w:rFonts w:ascii="Times" w:hAnsi="Times" w:cs="Times"/>
          <w:b/>
          <w:sz w:val="24"/>
          <w:szCs w:val="20"/>
          <w:lang w:val="id-ID" w:eastAsia="zh-CN"/>
        </w:rPr>
      </w:pPr>
      <w:r w:rsidRPr="00CF7AF0">
        <w:rPr>
          <w:rFonts w:ascii="Times" w:hAnsi="Times" w:cs="Times"/>
          <w:b/>
          <w:sz w:val="24"/>
          <w:szCs w:val="20"/>
          <w:lang w:val="id-ID" w:eastAsia="zh-CN"/>
        </w:rPr>
        <w:lastRenderedPageBreak/>
        <w:t>Metodologi Penelitian</w:t>
      </w:r>
    </w:p>
    <w:p w14:paraId="69FCD8CF" w14:textId="77777777" w:rsidR="00CF7AF0" w:rsidRPr="00CF7AF0" w:rsidRDefault="00CF7AF0" w:rsidP="00CF7AF0">
      <w:pPr>
        <w:widowControl/>
        <w:suppressAutoHyphens/>
        <w:autoSpaceDE/>
        <w:autoSpaceDN/>
        <w:spacing w:before="220" w:after="220"/>
        <w:ind w:firstLine="227"/>
        <w:jc w:val="center"/>
        <w:rPr>
          <w:rFonts w:ascii="Times" w:hAnsi="Times" w:cs="Times"/>
          <w:b/>
          <w:sz w:val="20"/>
          <w:szCs w:val="20"/>
          <w:lang w:val="en-US" w:eastAsia="zh-CN"/>
        </w:rPr>
      </w:pPr>
      <w:r w:rsidRPr="00CF7AF0">
        <w:rPr>
          <w:rFonts w:ascii="Times" w:hAnsi="Times" w:cs="Times"/>
          <w:noProof/>
          <w:sz w:val="20"/>
          <w:szCs w:val="20"/>
          <w:lang w:val="en-US" w:eastAsia="zh-CN"/>
        </w:rPr>
        <w:drawing>
          <wp:inline distT="0" distB="0" distL="0" distR="0" wp14:anchorId="0E151924" wp14:editId="5A722B88">
            <wp:extent cx="2680971" cy="3442855"/>
            <wp:effectExtent l="0" t="0" r="5080" b="571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4788" cy="3447757"/>
                    </a:xfrm>
                    <a:prstGeom prst="rect">
                      <a:avLst/>
                    </a:prstGeom>
                    <a:noFill/>
                    <a:ln>
                      <a:noFill/>
                    </a:ln>
                  </pic:spPr>
                </pic:pic>
              </a:graphicData>
            </a:graphic>
          </wp:inline>
        </w:drawing>
      </w:r>
    </w:p>
    <w:p w14:paraId="24167F5A" w14:textId="6D6F496E" w:rsidR="00CF7AF0" w:rsidRPr="00550014" w:rsidRDefault="00CF7AF0" w:rsidP="00CF7AF0">
      <w:pPr>
        <w:keepNext/>
        <w:keepLines/>
        <w:widowControl/>
        <w:suppressAutoHyphens/>
        <w:autoSpaceDE/>
        <w:autoSpaceDN/>
        <w:spacing w:before="120" w:after="240"/>
        <w:jc w:val="both"/>
        <w:rPr>
          <w:rFonts w:ascii="Times" w:hAnsi="Times" w:cs="Times"/>
          <w:sz w:val="18"/>
          <w:szCs w:val="20"/>
          <w:lang w:val="es-MX" w:eastAsia="zh-CN"/>
        </w:rPr>
      </w:pPr>
      <w:r w:rsidRPr="00CF7AF0">
        <w:rPr>
          <w:rFonts w:ascii="Times" w:hAnsi="Times" w:cs="Times"/>
          <w:b/>
          <w:sz w:val="18"/>
          <w:szCs w:val="20"/>
          <w:lang w:val="id-ID" w:eastAsia="zh-CN"/>
        </w:rPr>
        <w:t>Gambar</w:t>
      </w:r>
      <w:r w:rsidRPr="00550014">
        <w:rPr>
          <w:rFonts w:ascii="Times" w:hAnsi="Times" w:cs="Times"/>
          <w:b/>
          <w:sz w:val="18"/>
          <w:szCs w:val="20"/>
          <w:lang w:val="es-MX" w:eastAsia="zh-CN"/>
        </w:rPr>
        <w:t xml:space="preserve">. </w:t>
      </w:r>
      <w:r w:rsidRPr="00CF7AF0">
        <w:rPr>
          <w:rFonts w:ascii="Times" w:hAnsi="Times" w:cs="Times"/>
          <w:b/>
          <w:sz w:val="18"/>
          <w:szCs w:val="20"/>
          <w:lang w:val="en-US" w:eastAsia="zh-CN"/>
        </w:rPr>
        <w:fldChar w:fldCharType="begin"/>
      </w:r>
      <w:r w:rsidRPr="00550014">
        <w:rPr>
          <w:rFonts w:ascii="Times" w:hAnsi="Times" w:cs="Times"/>
          <w:b/>
          <w:sz w:val="18"/>
          <w:szCs w:val="20"/>
          <w:lang w:val="es-MX" w:eastAsia="zh-CN"/>
        </w:rPr>
        <w:instrText xml:space="preserve"> SEQ "Fig." \* ARABIC </w:instrText>
      </w:r>
      <w:r w:rsidRPr="00CF7AF0">
        <w:rPr>
          <w:rFonts w:ascii="Times" w:hAnsi="Times" w:cs="Times"/>
          <w:b/>
          <w:sz w:val="18"/>
          <w:szCs w:val="20"/>
          <w:lang w:val="en-US" w:eastAsia="zh-CN"/>
        </w:rPr>
        <w:fldChar w:fldCharType="separate"/>
      </w:r>
      <w:r w:rsidR="00550014">
        <w:rPr>
          <w:rFonts w:ascii="Times" w:hAnsi="Times" w:cs="Times"/>
          <w:b/>
          <w:noProof/>
          <w:sz w:val="18"/>
          <w:szCs w:val="20"/>
          <w:lang w:val="es-MX" w:eastAsia="zh-CN"/>
        </w:rPr>
        <w:t>1</w:t>
      </w:r>
      <w:r w:rsidRPr="00CF7AF0">
        <w:rPr>
          <w:rFonts w:ascii="Times" w:hAnsi="Times" w:cs="Times"/>
          <w:b/>
          <w:sz w:val="18"/>
          <w:szCs w:val="20"/>
          <w:lang w:val="en-US" w:eastAsia="zh-CN"/>
        </w:rPr>
        <w:fldChar w:fldCharType="end"/>
      </w:r>
      <w:r w:rsidRPr="00550014">
        <w:rPr>
          <w:rFonts w:ascii="Times" w:hAnsi="Times" w:cs="Times"/>
          <w:b/>
          <w:sz w:val="18"/>
          <w:szCs w:val="20"/>
          <w:lang w:val="es-MX" w:eastAsia="zh-CN"/>
        </w:rPr>
        <w:t>.</w:t>
      </w:r>
      <w:r w:rsidRPr="00550014">
        <w:rPr>
          <w:rFonts w:ascii="Times" w:hAnsi="Times" w:cs="Times"/>
          <w:sz w:val="18"/>
          <w:szCs w:val="20"/>
          <w:lang w:val="es-MX" w:eastAsia="zh-CN"/>
        </w:rPr>
        <w:t xml:space="preserve"> </w:t>
      </w:r>
      <w:r w:rsidRPr="00CF7AF0">
        <w:rPr>
          <w:rFonts w:ascii="Times" w:hAnsi="Times" w:cs="Times"/>
          <w:sz w:val="18"/>
          <w:szCs w:val="20"/>
          <w:lang w:val="id-ID" w:eastAsia="zh-CN"/>
        </w:rPr>
        <w:t xml:space="preserve">Alur penelitian diawali dari identifikasi masalah, studi pustaka, pengumpulan data, </w:t>
      </w:r>
      <w:proofErr w:type="spellStart"/>
      <w:r w:rsidRPr="00CF7AF0">
        <w:rPr>
          <w:rFonts w:ascii="Times" w:hAnsi="Times" w:cs="Times"/>
          <w:sz w:val="18"/>
          <w:szCs w:val="20"/>
          <w:lang w:val="id-ID" w:eastAsia="zh-CN"/>
        </w:rPr>
        <w:t>praproses</w:t>
      </w:r>
      <w:proofErr w:type="spellEnd"/>
      <w:r w:rsidRPr="00CF7AF0">
        <w:rPr>
          <w:rFonts w:ascii="Times" w:hAnsi="Times" w:cs="Times"/>
          <w:sz w:val="18"/>
          <w:szCs w:val="20"/>
          <w:lang w:val="id-ID" w:eastAsia="zh-CN"/>
        </w:rPr>
        <w:t xml:space="preserve"> data, perancangan CNN, pelatihan model, dan pengujian model.</w:t>
      </w:r>
      <w:r w:rsidRPr="00550014">
        <w:rPr>
          <w:rFonts w:ascii="Times" w:hAnsi="Times" w:cs="Times"/>
          <w:sz w:val="18"/>
          <w:szCs w:val="20"/>
          <w:lang w:val="es-MX" w:eastAsia="zh-CN"/>
        </w:rPr>
        <w:t xml:space="preserve"> </w:t>
      </w:r>
    </w:p>
    <w:p w14:paraId="0E2066BB" w14:textId="77777777" w:rsidR="00CF7AF0" w:rsidRPr="00CF7AF0" w:rsidRDefault="00CF7AF0" w:rsidP="00CF7AF0">
      <w:pPr>
        <w:keepNext/>
        <w:keepLines/>
        <w:widowControl/>
        <w:numPr>
          <w:ilvl w:val="0"/>
          <w:numId w:val="35"/>
        </w:numPr>
        <w:tabs>
          <w:tab w:val="left" w:pos="521"/>
        </w:tabs>
        <w:suppressAutoHyphens/>
        <w:autoSpaceDE/>
        <w:autoSpaceDN/>
        <w:spacing w:before="194" w:after="280" w:line="280" w:lineRule="exact"/>
        <w:jc w:val="both"/>
        <w:outlineLvl w:val="1"/>
        <w:rPr>
          <w:rFonts w:ascii="Times" w:hAnsi="Times" w:cs="Times"/>
          <w:b/>
          <w:vanish/>
          <w:sz w:val="20"/>
          <w:szCs w:val="20"/>
          <w:lang w:val="id-ID" w:eastAsia="zh-CN"/>
        </w:rPr>
      </w:pPr>
    </w:p>
    <w:p w14:paraId="0C11CEE8" w14:textId="77777777" w:rsidR="00CF7AF0" w:rsidRPr="00CF7AF0" w:rsidRDefault="00CF7AF0" w:rsidP="00CF7AF0">
      <w:pPr>
        <w:keepNext/>
        <w:keepLines/>
        <w:widowControl/>
        <w:numPr>
          <w:ilvl w:val="0"/>
          <w:numId w:val="35"/>
        </w:numPr>
        <w:tabs>
          <w:tab w:val="left" w:pos="521"/>
        </w:tabs>
        <w:suppressAutoHyphens/>
        <w:autoSpaceDE/>
        <w:autoSpaceDN/>
        <w:spacing w:before="194" w:after="280" w:line="280" w:lineRule="exact"/>
        <w:jc w:val="both"/>
        <w:outlineLvl w:val="1"/>
        <w:rPr>
          <w:rFonts w:ascii="Times" w:hAnsi="Times" w:cs="Times"/>
          <w:b/>
          <w:vanish/>
          <w:sz w:val="20"/>
          <w:szCs w:val="20"/>
          <w:lang w:val="id-ID" w:eastAsia="zh-CN"/>
        </w:rPr>
      </w:pPr>
    </w:p>
    <w:p w14:paraId="223B4BE3" w14:textId="77777777" w:rsidR="00CF7AF0" w:rsidRPr="00CF7AF0" w:rsidRDefault="00CF7AF0" w:rsidP="00CF7AF0">
      <w:pPr>
        <w:keepNext/>
        <w:keepLines/>
        <w:widowControl/>
        <w:numPr>
          <w:ilvl w:val="1"/>
          <w:numId w:val="35"/>
        </w:numPr>
        <w:suppressAutoHyphens/>
        <w:autoSpaceDE/>
        <w:autoSpaceDN/>
        <w:spacing w:before="194" w:after="280" w:line="280" w:lineRule="exact"/>
        <w:ind w:left="426" w:hanging="426"/>
        <w:jc w:val="both"/>
        <w:outlineLvl w:val="1"/>
        <w:rPr>
          <w:rFonts w:ascii="Times" w:hAnsi="Times" w:cs="Times"/>
          <w:b/>
          <w:sz w:val="20"/>
          <w:szCs w:val="20"/>
          <w:lang w:val="en-US" w:eastAsia="zh-CN"/>
        </w:rPr>
      </w:pPr>
      <w:r w:rsidRPr="00CF7AF0">
        <w:rPr>
          <w:rFonts w:ascii="Times" w:hAnsi="Times" w:cs="Times"/>
          <w:b/>
          <w:sz w:val="20"/>
          <w:szCs w:val="20"/>
          <w:lang w:val="id-ID" w:eastAsia="zh-CN"/>
        </w:rPr>
        <w:t>Pengumpulan Data</w:t>
      </w:r>
    </w:p>
    <w:p w14:paraId="57DB0061" w14:textId="77777777" w:rsidR="00CF7AF0" w:rsidRPr="00CF7AF0" w:rsidRDefault="00CF7AF0" w:rsidP="00CF7AF0">
      <w:pPr>
        <w:widowControl/>
        <w:suppressAutoHyphens/>
        <w:autoSpaceDE/>
        <w:autoSpaceDN/>
        <w:ind w:firstLine="426"/>
        <w:jc w:val="both"/>
        <w:rPr>
          <w:rFonts w:ascii="Times" w:hAnsi="Times" w:cs="Times"/>
          <w:sz w:val="20"/>
          <w:szCs w:val="20"/>
          <w:lang w:val="en-US" w:eastAsia="zh-CN"/>
        </w:rPr>
      </w:pPr>
      <w:proofErr w:type="spellStart"/>
      <w:r w:rsidRPr="00CF7AF0">
        <w:rPr>
          <w:rFonts w:ascii="Times" w:hAnsi="Times" w:cs="Times"/>
          <w:sz w:val="20"/>
          <w:szCs w:val="20"/>
          <w:lang w:val="en-US" w:eastAsia="zh-CN"/>
        </w:rPr>
        <w:t>Pengumpulan</w:t>
      </w:r>
      <w:proofErr w:type="spellEnd"/>
      <w:r w:rsidRPr="00CF7AF0">
        <w:rPr>
          <w:rFonts w:ascii="Times" w:hAnsi="Times" w:cs="Times"/>
          <w:sz w:val="20"/>
          <w:szCs w:val="20"/>
          <w:lang w:val="en-US" w:eastAsia="zh-CN"/>
        </w:rPr>
        <w:t xml:space="preserve"> data </w:t>
      </w:r>
      <w:proofErr w:type="spellStart"/>
      <w:r w:rsidRPr="00CF7AF0">
        <w:rPr>
          <w:rFonts w:ascii="Times" w:hAnsi="Times" w:cs="Times"/>
          <w:sz w:val="20"/>
          <w:szCs w:val="20"/>
          <w:lang w:val="en-US" w:eastAsia="zh-CN"/>
        </w:rPr>
        <w:t>didapatkan</w:t>
      </w:r>
      <w:proofErr w:type="spellEnd"/>
      <w:r w:rsidRPr="00CF7AF0">
        <w:rPr>
          <w:rFonts w:ascii="Times" w:hAnsi="Times" w:cs="Times"/>
          <w:sz w:val="20"/>
          <w:szCs w:val="20"/>
          <w:lang w:val="en-US" w:eastAsia="zh-CN"/>
        </w:rPr>
        <w:t xml:space="preserve"> melalui </w:t>
      </w:r>
      <w:proofErr w:type="spellStart"/>
      <w:r w:rsidRPr="00CF7AF0">
        <w:rPr>
          <w:rFonts w:ascii="Times" w:hAnsi="Times" w:cs="Times"/>
          <w:sz w:val="20"/>
          <w:szCs w:val="20"/>
          <w:lang w:val="en-US" w:eastAsia="zh-CN"/>
        </w:rPr>
        <w:t>tatap</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muka</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dengan</w:t>
      </w:r>
      <w:proofErr w:type="spellEnd"/>
      <w:r w:rsidRPr="00CF7AF0">
        <w:rPr>
          <w:rFonts w:ascii="Times" w:hAnsi="Times" w:cs="Times"/>
          <w:sz w:val="20"/>
          <w:szCs w:val="20"/>
          <w:lang w:val="en-US" w:eastAsia="zh-CN"/>
        </w:rPr>
        <w:t xml:space="preserve"> </w:t>
      </w:r>
      <w:r w:rsidRPr="00CF7AF0">
        <w:rPr>
          <w:rFonts w:ascii="Times" w:hAnsi="Times" w:cs="Times"/>
          <w:sz w:val="20"/>
          <w:szCs w:val="20"/>
          <w:lang w:val="id-ID" w:eastAsia="zh-CN"/>
        </w:rPr>
        <w:t>jumlah</w:t>
      </w:r>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subjek</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sebanyak</w:t>
      </w:r>
      <w:proofErr w:type="spellEnd"/>
      <w:r w:rsidRPr="00CF7AF0">
        <w:rPr>
          <w:rFonts w:ascii="Times" w:hAnsi="Times" w:cs="Times"/>
          <w:sz w:val="20"/>
          <w:szCs w:val="20"/>
          <w:lang w:val="en-US" w:eastAsia="zh-CN"/>
        </w:rPr>
        <w:t xml:space="preserve"> 15 orang. Pada </w:t>
      </w:r>
      <w:proofErr w:type="spellStart"/>
      <w:r w:rsidRPr="00CF7AF0">
        <w:rPr>
          <w:rFonts w:ascii="Times" w:hAnsi="Times" w:cs="Times"/>
          <w:sz w:val="20"/>
          <w:szCs w:val="20"/>
          <w:lang w:val="en-US" w:eastAsia="zh-CN"/>
        </w:rPr>
        <w:t>setiap</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subjek</w:t>
      </w:r>
      <w:proofErr w:type="spellEnd"/>
      <w:r w:rsidRPr="00CF7AF0">
        <w:rPr>
          <w:rFonts w:ascii="Times" w:hAnsi="Times" w:cs="Times"/>
          <w:sz w:val="20"/>
          <w:szCs w:val="20"/>
          <w:lang w:val="en-US" w:eastAsia="zh-CN"/>
        </w:rPr>
        <w:t xml:space="preserve">, data </w:t>
      </w:r>
      <w:proofErr w:type="spellStart"/>
      <w:r w:rsidRPr="00CF7AF0">
        <w:rPr>
          <w:rFonts w:ascii="Times" w:hAnsi="Times" w:cs="Times"/>
          <w:sz w:val="20"/>
          <w:szCs w:val="20"/>
          <w:lang w:val="en-US" w:eastAsia="zh-CN"/>
        </w:rPr>
        <w:t>diambil</w:t>
      </w:r>
      <w:proofErr w:type="spellEnd"/>
      <w:r w:rsidRPr="00CF7AF0">
        <w:rPr>
          <w:rFonts w:ascii="Times" w:hAnsi="Times" w:cs="Times"/>
          <w:sz w:val="20"/>
          <w:szCs w:val="20"/>
          <w:lang w:val="en-US" w:eastAsia="zh-CN"/>
        </w:rPr>
        <w:t xml:space="preserve"> dalam bentuk video </w:t>
      </w:r>
      <w:proofErr w:type="spellStart"/>
      <w:r w:rsidRPr="00CF7AF0">
        <w:rPr>
          <w:rFonts w:ascii="Times" w:hAnsi="Times" w:cs="Times"/>
          <w:sz w:val="20"/>
          <w:szCs w:val="20"/>
          <w:lang w:val="en-US" w:eastAsia="zh-CN"/>
        </w:rPr>
        <w:t>berupa</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gerakan</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isyarat</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Pengambilan</w:t>
      </w:r>
      <w:proofErr w:type="spellEnd"/>
      <w:r w:rsidRPr="00CF7AF0">
        <w:rPr>
          <w:rFonts w:ascii="Times" w:hAnsi="Times" w:cs="Times"/>
          <w:sz w:val="20"/>
          <w:szCs w:val="20"/>
          <w:lang w:val="en-US" w:eastAsia="zh-CN"/>
        </w:rPr>
        <w:t xml:space="preserve"> video </w:t>
      </w:r>
      <w:proofErr w:type="spellStart"/>
      <w:r w:rsidRPr="00CF7AF0">
        <w:rPr>
          <w:rFonts w:ascii="Times" w:hAnsi="Times" w:cs="Times"/>
          <w:sz w:val="20"/>
          <w:szCs w:val="20"/>
          <w:lang w:val="en-US" w:eastAsia="zh-CN"/>
        </w:rPr>
        <w:t>dilakukan</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dengan</w:t>
      </w:r>
      <w:proofErr w:type="spellEnd"/>
      <w:r w:rsidRPr="00CF7AF0">
        <w:rPr>
          <w:rFonts w:ascii="Times" w:hAnsi="Times" w:cs="Times"/>
          <w:sz w:val="20"/>
          <w:szCs w:val="20"/>
          <w:lang w:val="en-US" w:eastAsia="zh-CN"/>
        </w:rPr>
        <w:t xml:space="preserve"> 3 </w:t>
      </w:r>
      <w:proofErr w:type="spellStart"/>
      <w:r w:rsidRPr="00CF7AF0">
        <w:rPr>
          <w:rFonts w:ascii="Times" w:hAnsi="Times" w:cs="Times"/>
          <w:sz w:val="20"/>
          <w:szCs w:val="20"/>
          <w:lang w:val="en-US" w:eastAsia="zh-CN"/>
        </w:rPr>
        <w:t>sudut</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pengambilan</w:t>
      </w:r>
      <w:proofErr w:type="spellEnd"/>
      <w:r w:rsidRPr="00CF7AF0">
        <w:rPr>
          <w:rFonts w:ascii="Times" w:hAnsi="Times" w:cs="Times"/>
          <w:sz w:val="20"/>
          <w:szCs w:val="20"/>
          <w:lang w:val="en-US" w:eastAsia="zh-CN"/>
        </w:rPr>
        <w:t xml:space="preserve"> video dan 2 </w:t>
      </w:r>
      <w:proofErr w:type="spellStart"/>
      <w:r w:rsidRPr="00CF7AF0">
        <w:rPr>
          <w:rFonts w:ascii="Times" w:hAnsi="Times" w:cs="Times"/>
          <w:sz w:val="20"/>
          <w:szCs w:val="20"/>
          <w:lang w:val="en-US" w:eastAsia="zh-CN"/>
        </w:rPr>
        <w:t>ketinggian</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kamera</w:t>
      </w:r>
      <w:proofErr w:type="spellEnd"/>
      <w:r w:rsidRPr="00CF7AF0">
        <w:rPr>
          <w:rFonts w:ascii="Times" w:hAnsi="Times" w:cs="Times"/>
          <w:sz w:val="20"/>
          <w:szCs w:val="20"/>
          <w:lang w:val="en-US" w:eastAsia="zh-CN"/>
        </w:rPr>
        <w:t xml:space="preserve">. Dalam </w:t>
      </w:r>
      <w:proofErr w:type="spellStart"/>
      <w:r w:rsidRPr="00CF7AF0">
        <w:rPr>
          <w:rFonts w:ascii="Times" w:hAnsi="Times" w:cs="Times"/>
          <w:sz w:val="20"/>
          <w:szCs w:val="20"/>
          <w:lang w:val="en-US" w:eastAsia="zh-CN"/>
        </w:rPr>
        <w:t>pengambilan</w:t>
      </w:r>
      <w:proofErr w:type="spellEnd"/>
      <w:r w:rsidRPr="00CF7AF0">
        <w:rPr>
          <w:rFonts w:ascii="Times" w:hAnsi="Times" w:cs="Times"/>
          <w:sz w:val="20"/>
          <w:szCs w:val="20"/>
          <w:lang w:val="en-US" w:eastAsia="zh-CN"/>
        </w:rPr>
        <w:t xml:space="preserve"> video, </w:t>
      </w:r>
      <w:r w:rsidRPr="00CF7AF0">
        <w:rPr>
          <w:rFonts w:ascii="Times" w:hAnsi="Times" w:cs="Times"/>
          <w:sz w:val="20"/>
          <w:szCs w:val="20"/>
          <w:lang w:val="id-ID" w:eastAsia="zh-CN"/>
        </w:rPr>
        <w:t>r</w:t>
      </w:r>
      <w:proofErr w:type="spellStart"/>
      <w:r w:rsidRPr="00CF7AF0">
        <w:rPr>
          <w:rFonts w:ascii="Times" w:hAnsi="Times" w:cs="Times"/>
          <w:sz w:val="20"/>
          <w:szCs w:val="20"/>
          <w:lang w:val="en-US" w:eastAsia="zh-CN"/>
        </w:rPr>
        <w:t>esolusi</w:t>
      </w:r>
      <w:proofErr w:type="spellEnd"/>
      <w:r w:rsidRPr="00CF7AF0">
        <w:rPr>
          <w:rFonts w:ascii="Times" w:hAnsi="Times" w:cs="Times"/>
          <w:sz w:val="20"/>
          <w:szCs w:val="20"/>
          <w:lang w:val="en-US" w:eastAsia="zh-CN"/>
        </w:rPr>
        <w:t xml:space="preserve"> yang </w:t>
      </w:r>
      <w:proofErr w:type="spellStart"/>
      <w:r w:rsidRPr="00CF7AF0">
        <w:rPr>
          <w:rFonts w:ascii="Times" w:hAnsi="Times" w:cs="Times"/>
          <w:sz w:val="20"/>
          <w:szCs w:val="20"/>
          <w:lang w:val="en-US" w:eastAsia="zh-CN"/>
        </w:rPr>
        <w:t>digunakan</w:t>
      </w:r>
      <w:proofErr w:type="spellEnd"/>
      <w:r w:rsidRPr="00CF7AF0">
        <w:rPr>
          <w:rFonts w:ascii="Times" w:hAnsi="Times" w:cs="Times"/>
          <w:sz w:val="20"/>
          <w:szCs w:val="20"/>
          <w:lang w:val="en-US" w:eastAsia="zh-CN"/>
        </w:rPr>
        <w:t xml:space="preserve"> pada </w:t>
      </w:r>
      <w:proofErr w:type="spellStart"/>
      <w:r w:rsidRPr="00CF7AF0">
        <w:rPr>
          <w:rFonts w:ascii="Times" w:hAnsi="Times" w:cs="Times"/>
          <w:sz w:val="20"/>
          <w:szCs w:val="20"/>
          <w:lang w:val="en-US" w:eastAsia="zh-CN"/>
        </w:rPr>
        <w:t>pengambilan</w:t>
      </w:r>
      <w:proofErr w:type="spellEnd"/>
      <w:r w:rsidRPr="00CF7AF0">
        <w:rPr>
          <w:rFonts w:ascii="Times" w:hAnsi="Times" w:cs="Times"/>
          <w:sz w:val="20"/>
          <w:szCs w:val="20"/>
          <w:lang w:val="en-US" w:eastAsia="zh-CN"/>
        </w:rPr>
        <w:t xml:space="preserve"> video ini </w:t>
      </w:r>
      <w:proofErr w:type="spellStart"/>
      <w:r w:rsidRPr="00CF7AF0">
        <w:rPr>
          <w:rFonts w:ascii="Times" w:hAnsi="Times" w:cs="Times"/>
          <w:sz w:val="20"/>
          <w:szCs w:val="20"/>
          <w:lang w:val="en-US" w:eastAsia="zh-CN"/>
        </w:rPr>
        <w:t>sebesar</w:t>
      </w:r>
      <w:proofErr w:type="spellEnd"/>
      <w:r w:rsidRPr="00CF7AF0">
        <w:rPr>
          <w:rFonts w:ascii="Times" w:hAnsi="Times" w:cs="Times"/>
          <w:sz w:val="20"/>
          <w:szCs w:val="20"/>
          <w:lang w:val="en-US" w:eastAsia="zh-CN"/>
        </w:rPr>
        <w:t xml:space="preserve"> 1920x1080 </w:t>
      </w:r>
      <w:proofErr w:type="spellStart"/>
      <w:r w:rsidRPr="00CF7AF0">
        <w:rPr>
          <w:rFonts w:ascii="Times" w:hAnsi="Times" w:cs="Times"/>
          <w:sz w:val="20"/>
          <w:szCs w:val="20"/>
          <w:lang w:val="en-US" w:eastAsia="zh-CN"/>
        </w:rPr>
        <w:t>dengan</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jumlah</w:t>
      </w:r>
      <w:proofErr w:type="spellEnd"/>
      <w:r w:rsidRPr="00CF7AF0">
        <w:rPr>
          <w:rFonts w:ascii="Times" w:hAnsi="Times" w:cs="Times"/>
          <w:sz w:val="20"/>
          <w:szCs w:val="20"/>
          <w:lang w:val="en-US" w:eastAsia="zh-CN"/>
        </w:rPr>
        <w:t xml:space="preserve"> </w:t>
      </w:r>
      <w:r w:rsidRPr="00CF7AF0">
        <w:rPr>
          <w:rFonts w:ascii="Times" w:hAnsi="Times" w:cs="Times"/>
          <w:i/>
          <w:iCs/>
          <w:sz w:val="20"/>
          <w:szCs w:val="20"/>
          <w:lang w:val="en-US" w:eastAsia="zh-CN"/>
        </w:rPr>
        <w:t>frame</w:t>
      </w:r>
      <w:r w:rsidRPr="00CF7AF0">
        <w:rPr>
          <w:rFonts w:ascii="Times" w:hAnsi="Times" w:cs="Times"/>
          <w:sz w:val="20"/>
          <w:szCs w:val="20"/>
          <w:lang w:val="en-US" w:eastAsia="zh-CN"/>
        </w:rPr>
        <w:t xml:space="preserve"> per </w:t>
      </w:r>
      <w:proofErr w:type="spellStart"/>
      <w:r w:rsidRPr="00CF7AF0">
        <w:rPr>
          <w:rFonts w:ascii="Times" w:hAnsi="Times" w:cs="Times"/>
          <w:sz w:val="20"/>
          <w:szCs w:val="20"/>
          <w:lang w:val="en-US" w:eastAsia="zh-CN"/>
        </w:rPr>
        <w:t>detiknya</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sebanyak</w:t>
      </w:r>
      <w:proofErr w:type="spellEnd"/>
      <w:r w:rsidRPr="00CF7AF0">
        <w:rPr>
          <w:rFonts w:ascii="Times" w:hAnsi="Times" w:cs="Times"/>
          <w:sz w:val="20"/>
          <w:szCs w:val="20"/>
          <w:lang w:val="en-US" w:eastAsia="zh-CN"/>
        </w:rPr>
        <w:t xml:space="preserve"> 25 </w:t>
      </w:r>
      <w:r w:rsidRPr="00CF7AF0">
        <w:rPr>
          <w:rFonts w:ascii="Times" w:hAnsi="Times" w:cs="Times"/>
          <w:i/>
          <w:iCs/>
          <w:sz w:val="20"/>
          <w:szCs w:val="20"/>
          <w:lang w:val="en-US" w:eastAsia="zh-CN"/>
        </w:rPr>
        <w:t>frame</w:t>
      </w:r>
      <w:r w:rsidRPr="00CF7AF0">
        <w:rPr>
          <w:rFonts w:ascii="Times" w:hAnsi="Times" w:cs="Times"/>
          <w:sz w:val="20"/>
          <w:szCs w:val="20"/>
          <w:lang w:val="en-US" w:eastAsia="zh-CN"/>
        </w:rPr>
        <w:t xml:space="preserve">. Latar belakang </w:t>
      </w:r>
      <w:proofErr w:type="spellStart"/>
      <w:r w:rsidRPr="00CF7AF0">
        <w:rPr>
          <w:rFonts w:ascii="Times" w:hAnsi="Times" w:cs="Times"/>
          <w:sz w:val="20"/>
          <w:szCs w:val="20"/>
          <w:lang w:val="en-US" w:eastAsia="zh-CN"/>
        </w:rPr>
        <w:t>diatur</w:t>
      </w:r>
      <w:proofErr w:type="spellEnd"/>
      <w:r w:rsidRPr="00CF7AF0">
        <w:rPr>
          <w:rFonts w:ascii="Times" w:hAnsi="Times" w:cs="Times"/>
          <w:sz w:val="20"/>
          <w:szCs w:val="20"/>
          <w:lang w:val="en-US" w:eastAsia="zh-CN"/>
        </w:rPr>
        <w:t xml:space="preserve"> menggunakan </w:t>
      </w:r>
      <w:proofErr w:type="spellStart"/>
      <w:r w:rsidRPr="00CF7AF0">
        <w:rPr>
          <w:rFonts w:ascii="Times" w:hAnsi="Times" w:cs="Times"/>
          <w:sz w:val="20"/>
          <w:szCs w:val="20"/>
          <w:lang w:val="en-US" w:eastAsia="zh-CN"/>
        </w:rPr>
        <w:t>kain</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putih</w:t>
      </w:r>
      <w:proofErr w:type="spellEnd"/>
      <w:r w:rsidRPr="00CF7AF0">
        <w:rPr>
          <w:rFonts w:ascii="Times" w:hAnsi="Times" w:cs="Times"/>
          <w:sz w:val="20"/>
          <w:szCs w:val="20"/>
          <w:lang w:val="en-US" w:eastAsia="zh-CN"/>
        </w:rPr>
        <w:t xml:space="preserve"> untuk </w:t>
      </w:r>
      <w:proofErr w:type="spellStart"/>
      <w:r w:rsidRPr="00CF7AF0">
        <w:rPr>
          <w:rFonts w:ascii="Times" w:hAnsi="Times" w:cs="Times"/>
          <w:sz w:val="20"/>
          <w:szCs w:val="20"/>
          <w:lang w:val="en-US" w:eastAsia="zh-CN"/>
        </w:rPr>
        <w:t>menyeragamkan</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setiap</w:t>
      </w:r>
      <w:proofErr w:type="spellEnd"/>
      <w:r w:rsidRPr="00CF7AF0">
        <w:rPr>
          <w:rFonts w:ascii="Times" w:hAnsi="Times" w:cs="Times"/>
          <w:sz w:val="20"/>
          <w:szCs w:val="20"/>
          <w:lang w:val="en-US" w:eastAsia="zh-CN"/>
        </w:rPr>
        <w:t xml:space="preserve"> video. </w:t>
      </w:r>
    </w:p>
    <w:p w14:paraId="07AA7CEE" w14:textId="77777777" w:rsidR="00CF7AF0" w:rsidRPr="00CF7AF0" w:rsidRDefault="00CF7AF0" w:rsidP="00CF7AF0">
      <w:pPr>
        <w:widowControl/>
        <w:suppressAutoHyphens/>
        <w:autoSpaceDE/>
        <w:autoSpaceDN/>
        <w:ind w:firstLine="426"/>
        <w:jc w:val="both"/>
        <w:rPr>
          <w:rFonts w:ascii="Times" w:hAnsi="Times" w:cs="Times"/>
          <w:sz w:val="20"/>
          <w:szCs w:val="20"/>
          <w:lang w:val="en-US" w:eastAsia="zh-CN"/>
        </w:rPr>
      </w:pPr>
    </w:p>
    <w:p w14:paraId="32877B52" w14:textId="77777777" w:rsidR="00CF7AF0" w:rsidRPr="00CF7AF0" w:rsidRDefault="00CF7AF0" w:rsidP="00CF7AF0">
      <w:pPr>
        <w:widowControl/>
        <w:suppressAutoHyphens/>
        <w:autoSpaceDE/>
        <w:autoSpaceDN/>
        <w:ind w:firstLine="426"/>
        <w:jc w:val="both"/>
        <w:rPr>
          <w:rFonts w:ascii="Times" w:hAnsi="Times" w:cs="Times"/>
          <w:sz w:val="20"/>
          <w:szCs w:val="20"/>
          <w:lang w:val="en-US" w:eastAsia="zh-CN"/>
        </w:rPr>
      </w:pPr>
      <w:r w:rsidRPr="00CF7AF0">
        <w:rPr>
          <w:rFonts w:ascii="Times" w:hAnsi="Times" w:cs="Times"/>
          <w:sz w:val="20"/>
          <w:szCs w:val="20"/>
          <w:lang w:val="en-US" w:eastAsia="zh-CN"/>
        </w:rPr>
        <w:t xml:space="preserve">Gerakan </w:t>
      </w:r>
      <w:proofErr w:type="spellStart"/>
      <w:r w:rsidRPr="00CF7AF0">
        <w:rPr>
          <w:rFonts w:ascii="Times" w:hAnsi="Times" w:cs="Times"/>
          <w:sz w:val="20"/>
          <w:szCs w:val="20"/>
          <w:lang w:val="en-US" w:eastAsia="zh-CN"/>
        </w:rPr>
        <w:t>isyarat</w:t>
      </w:r>
      <w:proofErr w:type="spellEnd"/>
      <w:r w:rsidRPr="00CF7AF0">
        <w:rPr>
          <w:rFonts w:ascii="Times" w:hAnsi="Times" w:cs="Times"/>
          <w:sz w:val="20"/>
          <w:szCs w:val="20"/>
          <w:lang w:val="en-US" w:eastAsia="zh-CN"/>
        </w:rPr>
        <w:t xml:space="preserve"> yang </w:t>
      </w:r>
      <w:proofErr w:type="spellStart"/>
      <w:r w:rsidRPr="00CF7AF0">
        <w:rPr>
          <w:rFonts w:ascii="Times" w:hAnsi="Times" w:cs="Times"/>
          <w:sz w:val="20"/>
          <w:szCs w:val="20"/>
          <w:lang w:val="en-US" w:eastAsia="zh-CN"/>
        </w:rPr>
        <w:t>ditetapkan</w:t>
      </w:r>
      <w:proofErr w:type="spellEnd"/>
      <w:r w:rsidRPr="00CF7AF0">
        <w:rPr>
          <w:rFonts w:ascii="Times" w:hAnsi="Times" w:cs="Times"/>
          <w:sz w:val="20"/>
          <w:szCs w:val="20"/>
          <w:lang w:val="en-US" w:eastAsia="zh-CN"/>
        </w:rPr>
        <w:t xml:space="preserve"> pada penelitian ini </w:t>
      </w:r>
      <w:proofErr w:type="spellStart"/>
      <w:r w:rsidRPr="00CF7AF0">
        <w:rPr>
          <w:rFonts w:ascii="Times" w:hAnsi="Times" w:cs="Times"/>
          <w:sz w:val="20"/>
          <w:szCs w:val="20"/>
          <w:lang w:val="en-US" w:eastAsia="zh-CN"/>
        </w:rPr>
        <w:t>berjumlah</w:t>
      </w:r>
      <w:proofErr w:type="spellEnd"/>
      <w:r w:rsidRPr="00CF7AF0">
        <w:rPr>
          <w:rFonts w:ascii="Times" w:hAnsi="Times" w:cs="Times"/>
          <w:sz w:val="20"/>
          <w:szCs w:val="20"/>
          <w:lang w:val="en-US" w:eastAsia="zh-CN"/>
        </w:rPr>
        <w:t xml:space="preserve"> 5 </w:t>
      </w:r>
      <w:proofErr w:type="spellStart"/>
      <w:r w:rsidRPr="00CF7AF0">
        <w:rPr>
          <w:rFonts w:ascii="Times" w:hAnsi="Times" w:cs="Times"/>
          <w:sz w:val="20"/>
          <w:szCs w:val="20"/>
          <w:lang w:val="en-US" w:eastAsia="zh-CN"/>
        </w:rPr>
        <w:t>kelas</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gerakan</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yaitu</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gerakan</w:t>
      </w:r>
      <w:proofErr w:type="spellEnd"/>
      <w:r w:rsidRPr="00CF7AF0">
        <w:rPr>
          <w:rFonts w:ascii="Times" w:hAnsi="Times" w:cs="Times"/>
          <w:sz w:val="20"/>
          <w:szCs w:val="20"/>
          <w:lang w:val="en-US" w:eastAsia="zh-CN"/>
        </w:rPr>
        <w:t xml:space="preserve"> untuk kata ‘terima </w:t>
      </w:r>
      <w:proofErr w:type="spellStart"/>
      <w:r w:rsidRPr="00CF7AF0">
        <w:rPr>
          <w:rFonts w:ascii="Times" w:hAnsi="Times" w:cs="Times"/>
          <w:sz w:val="20"/>
          <w:szCs w:val="20"/>
          <w:lang w:val="en-US" w:eastAsia="zh-CN"/>
        </w:rPr>
        <w:t>kasih</w:t>
      </w:r>
      <w:proofErr w:type="spellEnd"/>
      <w:r w:rsidRPr="00CF7AF0">
        <w:rPr>
          <w:rFonts w:ascii="Times" w:hAnsi="Times" w:cs="Times"/>
          <w:sz w:val="20"/>
          <w:szCs w:val="20"/>
          <w:lang w:val="en-US" w:eastAsia="zh-CN"/>
        </w:rPr>
        <w:t>’, ‘</w:t>
      </w:r>
      <w:proofErr w:type="spellStart"/>
      <w:r w:rsidRPr="00CF7AF0">
        <w:rPr>
          <w:rFonts w:ascii="Times" w:hAnsi="Times" w:cs="Times"/>
          <w:sz w:val="20"/>
          <w:szCs w:val="20"/>
          <w:lang w:val="en-US" w:eastAsia="zh-CN"/>
        </w:rPr>
        <w:t>makan</w:t>
      </w:r>
      <w:proofErr w:type="spellEnd"/>
      <w:r w:rsidRPr="00CF7AF0">
        <w:rPr>
          <w:rFonts w:ascii="Times" w:hAnsi="Times" w:cs="Times"/>
          <w:sz w:val="20"/>
          <w:szCs w:val="20"/>
          <w:lang w:val="en-US" w:eastAsia="zh-CN"/>
        </w:rPr>
        <w:t>’, ‘</w:t>
      </w:r>
      <w:proofErr w:type="spellStart"/>
      <w:r w:rsidRPr="00CF7AF0">
        <w:rPr>
          <w:rFonts w:ascii="Times" w:hAnsi="Times" w:cs="Times"/>
          <w:sz w:val="20"/>
          <w:szCs w:val="20"/>
          <w:lang w:val="en-US" w:eastAsia="zh-CN"/>
        </w:rPr>
        <w:t>minum</w:t>
      </w:r>
      <w:proofErr w:type="spellEnd"/>
      <w:r w:rsidRPr="00CF7AF0">
        <w:rPr>
          <w:rFonts w:ascii="Times" w:hAnsi="Times" w:cs="Times"/>
          <w:sz w:val="20"/>
          <w:szCs w:val="20"/>
          <w:lang w:val="en-US" w:eastAsia="zh-CN"/>
        </w:rPr>
        <w:t>’, ‘</w:t>
      </w:r>
      <w:proofErr w:type="spellStart"/>
      <w:r w:rsidRPr="00CF7AF0">
        <w:rPr>
          <w:rFonts w:ascii="Times" w:hAnsi="Times" w:cs="Times"/>
          <w:sz w:val="20"/>
          <w:szCs w:val="20"/>
          <w:lang w:val="en-US" w:eastAsia="zh-CN"/>
        </w:rPr>
        <w:t>tidur</w:t>
      </w:r>
      <w:proofErr w:type="spellEnd"/>
      <w:r w:rsidRPr="00CF7AF0">
        <w:rPr>
          <w:rFonts w:ascii="Times" w:hAnsi="Times" w:cs="Times"/>
          <w:sz w:val="20"/>
          <w:szCs w:val="20"/>
          <w:lang w:val="en-US" w:eastAsia="zh-CN"/>
        </w:rPr>
        <w:t>’, dan ‘</w:t>
      </w:r>
      <w:proofErr w:type="spellStart"/>
      <w:r w:rsidRPr="00CF7AF0">
        <w:rPr>
          <w:rFonts w:ascii="Times" w:hAnsi="Times" w:cs="Times"/>
          <w:sz w:val="20"/>
          <w:szCs w:val="20"/>
          <w:lang w:val="en-US" w:eastAsia="zh-CN"/>
        </w:rPr>
        <w:t>sama-sama</w:t>
      </w:r>
      <w:proofErr w:type="spellEnd"/>
      <w:r w:rsidRPr="00CF7AF0">
        <w:rPr>
          <w:rFonts w:ascii="Times" w:hAnsi="Times" w:cs="Times"/>
          <w:sz w:val="20"/>
          <w:szCs w:val="20"/>
          <w:lang w:val="en-US" w:eastAsia="zh-CN"/>
        </w:rPr>
        <w:t xml:space="preserve">’. Total data yang </w:t>
      </w:r>
      <w:proofErr w:type="spellStart"/>
      <w:r w:rsidRPr="00CF7AF0">
        <w:rPr>
          <w:rFonts w:ascii="Times" w:hAnsi="Times" w:cs="Times"/>
          <w:sz w:val="20"/>
          <w:szCs w:val="20"/>
          <w:lang w:val="en-US" w:eastAsia="zh-CN"/>
        </w:rPr>
        <w:t>akan</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digunakan</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berjumlah</w:t>
      </w:r>
      <w:proofErr w:type="spellEnd"/>
      <w:r w:rsidRPr="00CF7AF0">
        <w:rPr>
          <w:rFonts w:ascii="Times" w:hAnsi="Times" w:cs="Times"/>
          <w:sz w:val="20"/>
          <w:szCs w:val="20"/>
          <w:lang w:val="en-US" w:eastAsia="zh-CN"/>
        </w:rPr>
        <w:t xml:space="preserve"> 450 data video.</w:t>
      </w:r>
    </w:p>
    <w:p w14:paraId="1292CFDC" w14:textId="77777777" w:rsidR="00CF7AF0" w:rsidRPr="00CF7AF0" w:rsidRDefault="00CF7AF0" w:rsidP="00CF7AF0">
      <w:pPr>
        <w:widowControl/>
        <w:suppressAutoHyphens/>
        <w:autoSpaceDE/>
        <w:autoSpaceDN/>
        <w:ind w:left="142" w:firstLine="227"/>
        <w:jc w:val="both"/>
        <w:rPr>
          <w:rFonts w:ascii="Times" w:hAnsi="Times" w:cs="Times"/>
          <w:sz w:val="20"/>
          <w:szCs w:val="20"/>
          <w:lang w:val="en-US" w:eastAsia="zh-CN"/>
        </w:rPr>
      </w:pPr>
    </w:p>
    <w:p w14:paraId="253CE0F2" w14:textId="77777777" w:rsidR="00CF7AF0" w:rsidRPr="00CF7AF0" w:rsidRDefault="00CF7AF0" w:rsidP="00CF7AF0">
      <w:pPr>
        <w:keepNext/>
        <w:keepLines/>
        <w:widowControl/>
        <w:numPr>
          <w:ilvl w:val="1"/>
          <w:numId w:val="35"/>
        </w:numPr>
        <w:suppressAutoHyphens/>
        <w:autoSpaceDE/>
        <w:autoSpaceDN/>
        <w:spacing w:before="194" w:after="280" w:line="280" w:lineRule="exact"/>
        <w:ind w:left="426" w:hanging="426"/>
        <w:jc w:val="both"/>
        <w:outlineLvl w:val="1"/>
        <w:rPr>
          <w:rFonts w:ascii="Times" w:hAnsi="Times" w:cs="Times"/>
          <w:b/>
          <w:sz w:val="20"/>
          <w:szCs w:val="20"/>
          <w:lang w:val="id-ID" w:eastAsia="zh-CN"/>
        </w:rPr>
      </w:pPr>
      <w:proofErr w:type="spellStart"/>
      <w:r w:rsidRPr="00CF7AF0">
        <w:rPr>
          <w:rFonts w:ascii="Times" w:hAnsi="Times" w:cs="Times"/>
          <w:b/>
          <w:sz w:val="20"/>
          <w:szCs w:val="20"/>
          <w:lang w:val="id-ID" w:eastAsia="zh-CN"/>
        </w:rPr>
        <w:t>Praproses</w:t>
      </w:r>
      <w:proofErr w:type="spellEnd"/>
      <w:r w:rsidRPr="00CF7AF0">
        <w:rPr>
          <w:rFonts w:ascii="Times" w:hAnsi="Times" w:cs="Times"/>
          <w:b/>
          <w:sz w:val="20"/>
          <w:szCs w:val="20"/>
          <w:lang w:val="id-ID" w:eastAsia="zh-CN"/>
        </w:rPr>
        <w:t xml:space="preserve"> Data</w:t>
      </w:r>
    </w:p>
    <w:p w14:paraId="2B8E7C55" w14:textId="77777777" w:rsidR="00CF7AF0" w:rsidRPr="00550014" w:rsidRDefault="00CF7AF0" w:rsidP="00CF7AF0">
      <w:pPr>
        <w:widowControl/>
        <w:suppressAutoHyphens/>
        <w:autoSpaceDE/>
        <w:autoSpaceDN/>
        <w:ind w:firstLine="426"/>
        <w:jc w:val="both"/>
        <w:rPr>
          <w:rFonts w:ascii="Times" w:hAnsi="Times" w:cs="Times"/>
          <w:sz w:val="20"/>
          <w:szCs w:val="20"/>
          <w:lang w:val="id-ID" w:eastAsia="zh-CN"/>
        </w:rPr>
      </w:pPr>
      <w:r w:rsidRPr="00550014">
        <w:rPr>
          <w:rFonts w:ascii="Times" w:hAnsi="Times" w:cs="Times"/>
          <w:sz w:val="20"/>
          <w:szCs w:val="20"/>
          <w:lang w:val="id-ID" w:eastAsia="zh-CN"/>
        </w:rPr>
        <w:t xml:space="preserve">Tahapan ini terdiri dari proses </w:t>
      </w:r>
      <w:proofErr w:type="spellStart"/>
      <w:r w:rsidRPr="00550014">
        <w:rPr>
          <w:rFonts w:ascii="Times" w:hAnsi="Times" w:cs="Times"/>
          <w:sz w:val="20"/>
          <w:szCs w:val="20"/>
          <w:lang w:val="id-ID" w:eastAsia="zh-CN"/>
        </w:rPr>
        <w:t>cropping</w:t>
      </w:r>
      <w:proofErr w:type="spellEnd"/>
      <w:r w:rsidRPr="00550014">
        <w:rPr>
          <w:rFonts w:ascii="Times" w:hAnsi="Times" w:cs="Times"/>
          <w:sz w:val="20"/>
          <w:szCs w:val="20"/>
          <w:lang w:val="id-ID" w:eastAsia="zh-CN"/>
        </w:rPr>
        <w:t xml:space="preserve"> video, proses perubahan data video menjadi citra tunggal menggunakan metode </w:t>
      </w:r>
      <w:proofErr w:type="spellStart"/>
      <w:r w:rsidRPr="00550014">
        <w:rPr>
          <w:rFonts w:ascii="Times" w:hAnsi="Times" w:cs="Times"/>
          <w:i/>
          <w:iCs/>
          <w:sz w:val="20"/>
          <w:szCs w:val="20"/>
          <w:lang w:val="id-ID" w:eastAsia="zh-CN"/>
        </w:rPr>
        <w:t>Colored</w:t>
      </w:r>
      <w:proofErr w:type="spellEnd"/>
      <w:r w:rsidRPr="00550014">
        <w:rPr>
          <w:rFonts w:ascii="Times" w:hAnsi="Times" w:cs="Times"/>
          <w:i/>
          <w:iCs/>
          <w:sz w:val="20"/>
          <w:szCs w:val="20"/>
          <w:lang w:val="id-ID" w:eastAsia="zh-CN"/>
        </w:rPr>
        <w:t xml:space="preserve"> Motion </w:t>
      </w:r>
      <w:proofErr w:type="spellStart"/>
      <w:r w:rsidRPr="00550014">
        <w:rPr>
          <w:rFonts w:ascii="Times" w:hAnsi="Times" w:cs="Times"/>
          <w:i/>
          <w:iCs/>
          <w:sz w:val="20"/>
          <w:szCs w:val="20"/>
          <w:lang w:val="id-ID" w:eastAsia="zh-CN"/>
        </w:rPr>
        <w:t>History</w:t>
      </w:r>
      <w:proofErr w:type="spellEnd"/>
      <w:r w:rsidRPr="00550014">
        <w:rPr>
          <w:rFonts w:ascii="Times" w:hAnsi="Times" w:cs="Times"/>
          <w:i/>
          <w:iCs/>
          <w:sz w:val="20"/>
          <w:szCs w:val="20"/>
          <w:lang w:val="id-ID" w:eastAsia="zh-CN"/>
        </w:rPr>
        <w:t xml:space="preserve"> </w:t>
      </w:r>
      <w:proofErr w:type="spellStart"/>
      <w:r w:rsidRPr="00550014">
        <w:rPr>
          <w:rFonts w:ascii="Times" w:hAnsi="Times" w:cs="Times"/>
          <w:i/>
          <w:iCs/>
          <w:sz w:val="20"/>
          <w:szCs w:val="20"/>
          <w:lang w:val="id-ID" w:eastAsia="zh-CN"/>
        </w:rPr>
        <w:t>Image</w:t>
      </w:r>
      <w:proofErr w:type="spellEnd"/>
      <w:r w:rsidRPr="00550014">
        <w:rPr>
          <w:rFonts w:ascii="Times" w:hAnsi="Times" w:cs="Times"/>
          <w:sz w:val="20"/>
          <w:szCs w:val="20"/>
          <w:lang w:val="id-ID" w:eastAsia="zh-CN"/>
        </w:rPr>
        <w:t xml:space="preserve"> (</w:t>
      </w:r>
      <w:proofErr w:type="spellStart"/>
      <w:r w:rsidRPr="00550014">
        <w:rPr>
          <w:rFonts w:ascii="Times" w:hAnsi="Times" w:cs="Times"/>
          <w:i/>
          <w:iCs/>
          <w:sz w:val="20"/>
          <w:szCs w:val="20"/>
          <w:lang w:val="id-ID" w:eastAsia="zh-CN"/>
        </w:rPr>
        <w:t>Colored</w:t>
      </w:r>
      <w:proofErr w:type="spellEnd"/>
      <w:r w:rsidRPr="00550014">
        <w:rPr>
          <w:rFonts w:ascii="Times" w:hAnsi="Times" w:cs="Times"/>
          <w:sz w:val="20"/>
          <w:szCs w:val="20"/>
          <w:lang w:val="id-ID" w:eastAsia="zh-CN"/>
        </w:rPr>
        <w:t xml:space="preserve"> MHI), dan tahap </w:t>
      </w:r>
      <w:proofErr w:type="spellStart"/>
      <w:r w:rsidRPr="00550014">
        <w:rPr>
          <w:rFonts w:ascii="Times" w:hAnsi="Times" w:cs="Times"/>
          <w:sz w:val="20"/>
          <w:szCs w:val="20"/>
          <w:lang w:val="id-ID" w:eastAsia="zh-CN"/>
        </w:rPr>
        <w:t>augmentasi</w:t>
      </w:r>
      <w:proofErr w:type="spellEnd"/>
      <w:r w:rsidRPr="00550014">
        <w:rPr>
          <w:rFonts w:ascii="Times" w:hAnsi="Times" w:cs="Times"/>
          <w:sz w:val="20"/>
          <w:szCs w:val="20"/>
          <w:lang w:val="id-ID" w:eastAsia="zh-CN"/>
        </w:rPr>
        <w:t xml:space="preserve"> data.</w:t>
      </w:r>
    </w:p>
    <w:p w14:paraId="1444893F" w14:textId="77777777" w:rsidR="00CF7AF0" w:rsidRPr="00550014" w:rsidRDefault="00CF7AF0" w:rsidP="00CF7AF0">
      <w:pPr>
        <w:widowControl/>
        <w:suppressAutoHyphens/>
        <w:autoSpaceDE/>
        <w:autoSpaceDN/>
        <w:ind w:left="142" w:firstLine="227"/>
        <w:jc w:val="both"/>
        <w:rPr>
          <w:rFonts w:ascii="Times" w:hAnsi="Times" w:cs="Times"/>
          <w:sz w:val="20"/>
          <w:szCs w:val="20"/>
          <w:lang w:val="id-ID" w:eastAsia="zh-CN"/>
        </w:rPr>
      </w:pPr>
    </w:p>
    <w:p w14:paraId="2451EA7D" w14:textId="77777777" w:rsidR="00CF7AF0" w:rsidRPr="00CF7AF0" w:rsidRDefault="00CF7AF0" w:rsidP="00CF7AF0">
      <w:pPr>
        <w:widowControl/>
        <w:numPr>
          <w:ilvl w:val="0"/>
          <w:numId w:val="36"/>
        </w:numPr>
        <w:suppressAutoHyphens/>
        <w:autoSpaceDE/>
        <w:autoSpaceDN/>
        <w:ind w:left="709" w:hanging="283"/>
        <w:jc w:val="both"/>
        <w:rPr>
          <w:b/>
          <w:bCs/>
          <w:sz w:val="20"/>
          <w:szCs w:val="20"/>
          <w:lang w:val="id-ID"/>
        </w:rPr>
      </w:pPr>
      <w:proofErr w:type="spellStart"/>
      <w:r w:rsidRPr="00CF7AF0">
        <w:rPr>
          <w:b/>
          <w:bCs/>
          <w:i/>
          <w:iCs/>
          <w:sz w:val="20"/>
          <w:szCs w:val="20"/>
          <w:lang w:val="id-ID"/>
        </w:rPr>
        <w:t>Cropping</w:t>
      </w:r>
      <w:proofErr w:type="spellEnd"/>
      <w:r w:rsidRPr="00CF7AF0">
        <w:rPr>
          <w:b/>
          <w:bCs/>
          <w:sz w:val="20"/>
          <w:szCs w:val="20"/>
          <w:lang w:val="id-ID"/>
        </w:rPr>
        <w:t xml:space="preserve"> Video</w:t>
      </w:r>
    </w:p>
    <w:p w14:paraId="759D8484" w14:textId="77777777" w:rsidR="00CF7AF0" w:rsidRPr="00CF7AF0" w:rsidRDefault="00CF7AF0" w:rsidP="00CF7AF0">
      <w:pPr>
        <w:ind w:left="567"/>
        <w:jc w:val="both"/>
        <w:rPr>
          <w:sz w:val="20"/>
          <w:szCs w:val="20"/>
          <w:lang w:val="id-ID"/>
        </w:rPr>
      </w:pPr>
    </w:p>
    <w:p w14:paraId="36F1A441" w14:textId="77777777" w:rsidR="00CF7AF0" w:rsidRPr="00CF7AF0" w:rsidRDefault="00CF7AF0" w:rsidP="00CF7AF0">
      <w:pPr>
        <w:ind w:left="426" w:firstLine="283"/>
        <w:jc w:val="both"/>
        <w:rPr>
          <w:sz w:val="20"/>
          <w:szCs w:val="20"/>
          <w:lang w:val="id-ID"/>
        </w:rPr>
      </w:pPr>
      <w:r w:rsidRPr="00CF7AF0">
        <w:rPr>
          <w:sz w:val="20"/>
          <w:szCs w:val="20"/>
          <w:lang w:val="id-ID"/>
        </w:rPr>
        <w:t xml:space="preserve">Pada proses ini seluruh data video akan dipotong resolusinya menjadi ukuran yang sama dengan rasio 1:1 atau sebesar 1080x1080 </w:t>
      </w:r>
      <w:proofErr w:type="spellStart"/>
      <w:r w:rsidRPr="00CF7AF0">
        <w:rPr>
          <w:i/>
          <w:iCs/>
          <w:sz w:val="20"/>
          <w:szCs w:val="20"/>
          <w:lang w:val="id-ID"/>
        </w:rPr>
        <w:t>pixel</w:t>
      </w:r>
      <w:proofErr w:type="spellEnd"/>
      <w:r w:rsidRPr="00CF7AF0">
        <w:rPr>
          <w:sz w:val="20"/>
          <w:szCs w:val="20"/>
          <w:lang w:val="id-ID"/>
        </w:rPr>
        <w:t xml:space="preserve">. </w:t>
      </w:r>
      <w:proofErr w:type="spellStart"/>
      <w:r w:rsidRPr="00CF7AF0">
        <w:rPr>
          <w:sz w:val="20"/>
          <w:szCs w:val="20"/>
          <w:lang w:val="id-ID"/>
        </w:rPr>
        <w:t>Cropping</w:t>
      </w:r>
      <w:proofErr w:type="spellEnd"/>
      <w:r w:rsidRPr="00CF7AF0">
        <w:rPr>
          <w:sz w:val="20"/>
          <w:szCs w:val="20"/>
          <w:lang w:val="id-ID"/>
        </w:rPr>
        <w:t xml:space="preserve"> digunakan untuk kebutuhan lapisan masukan dari CNN. </w:t>
      </w:r>
    </w:p>
    <w:p w14:paraId="6F372575" w14:textId="77777777" w:rsidR="00CF7AF0" w:rsidRPr="00CF7AF0" w:rsidRDefault="00CF7AF0" w:rsidP="00CF7AF0">
      <w:pPr>
        <w:ind w:left="567"/>
        <w:jc w:val="both"/>
        <w:rPr>
          <w:sz w:val="20"/>
          <w:szCs w:val="20"/>
          <w:lang w:val="id-ID"/>
        </w:rPr>
      </w:pPr>
    </w:p>
    <w:p w14:paraId="31A4DD29" w14:textId="77777777" w:rsidR="00CF7AF0" w:rsidRPr="00CF7AF0" w:rsidRDefault="00CF7AF0" w:rsidP="00CF7AF0">
      <w:pPr>
        <w:widowControl/>
        <w:numPr>
          <w:ilvl w:val="0"/>
          <w:numId w:val="36"/>
        </w:numPr>
        <w:suppressAutoHyphens/>
        <w:autoSpaceDE/>
        <w:autoSpaceDN/>
        <w:ind w:left="709" w:hanging="283"/>
        <w:jc w:val="both"/>
        <w:rPr>
          <w:b/>
          <w:bCs/>
          <w:i/>
          <w:iCs/>
          <w:sz w:val="20"/>
          <w:szCs w:val="20"/>
          <w:lang w:val="id-ID"/>
        </w:rPr>
      </w:pPr>
      <w:proofErr w:type="spellStart"/>
      <w:r w:rsidRPr="00CF7AF0">
        <w:rPr>
          <w:b/>
          <w:bCs/>
          <w:i/>
          <w:iCs/>
          <w:sz w:val="20"/>
          <w:szCs w:val="20"/>
          <w:lang w:val="id-ID"/>
        </w:rPr>
        <w:t>Colored</w:t>
      </w:r>
      <w:proofErr w:type="spellEnd"/>
      <w:r w:rsidRPr="00CF7AF0">
        <w:rPr>
          <w:b/>
          <w:bCs/>
          <w:i/>
          <w:iCs/>
          <w:sz w:val="20"/>
          <w:szCs w:val="20"/>
          <w:lang w:val="id-ID"/>
        </w:rPr>
        <w:t xml:space="preserve"> Motion </w:t>
      </w:r>
      <w:proofErr w:type="spellStart"/>
      <w:r w:rsidRPr="00CF7AF0">
        <w:rPr>
          <w:b/>
          <w:bCs/>
          <w:i/>
          <w:iCs/>
          <w:sz w:val="20"/>
          <w:szCs w:val="20"/>
          <w:lang w:val="id-ID"/>
        </w:rPr>
        <w:t>History</w:t>
      </w:r>
      <w:proofErr w:type="spellEnd"/>
      <w:r w:rsidRPr="00CF7AF0">
        <w:rPr>
          <w:b/>
          <w:bCs/>
          <w:i/>
          <w:iCs/>
          <w:sz w:val="20"/>
          <w:szCs w:val="20"/>
          <w:lang w:val="id-ID"/>
        </w:rPr>
        <w:t xml:space="preserve"> </w:t>
      </w:r>
      <w:proofErr w:type="spellStart"/>
      <w:r w:rsidRPr="00CF7AF0">
        <w:rPr>
          <w:b/>
          <w:bCs/>
          <w:i/>
          <w:iCs/>
          <w:sz w:val="20"/>
          <w:szCs w:val="20"/>
          <w:lang w:val="id-ID"/>
        </w:rPr>
        <w:t>Image</w:t>
      </w:r>
      <w:proofErr w:type="spellEnd"/>
    </w:p>
    <w:p w14:paraId="1CC537DA" w14:textId="77777777" w:rsidR="00CF7AF0" w:rsidRPr="00CF7AF0" w:rsidRDefault="00CF7AF0" w:rsidP="00CF7AF0">
      <w:pPr>
        <w:ind w:left="567"/>
        <w:jc w:val="both"/>
        <w:rPr>
          <w:sz w:val="20"/>
          <w:szCs w:val="20"/>
          <w:lang w:val="id-ID"/>
        </w:rPr>
      </w:pPr>
    </w:p>
    <w:p w14:paraId="54FC6463" w14:textId="1C679EC8" w:rsidR="00CF7AF0" w:rsidRPr="00CF7AF0" w:rsidRDefault="00CF7AF0" w:rsidP="00CF7AF0">
      <w:pPr>
        <w:ind w:left="426" w:firstLine="283"/>
        <w:jc w:val="both"/>
        <w:rPr>
          <w:sz w:val="20"/>
          <w:szCs w:val="20"/>
          <w:lang w:val="id-ID"/>
        </w:rPr>
      </w:pPr>
      <w:r w:rsidRPr="00CF7AF0">
        <w:rPr>
          <w:sz w:val="20"/>
          <w:szCs w:val="20"/>
          <w:lang w:val="id-ID"/>
        </w:rPr>
        <w:t xml:space="preserve">Hasil dari MHI konvensional berupa gambar tunggal dengan skala abu-abu statis, dengan </w:t>
      </w:r>
      <w:proofErr w:type="spellStart"/>
      <w:r w:rsidRPr="00CF7AF0">
        <w:rPr>
          <w:i/>
          <w:iCs/>
          <w:sz w:val="20"/>
          <w:szCs w:val="20"/>
          <w:lang w:val="id-ID"/>
        </w:rPr>
        <w:t>pixel</w:t>
      </w:r>
      <w:proofErr w:type="spellEnd"/>
      <w:r w:rsidRPr="00CF7AF0">
        <w:rPr>
          <w:sz w:val="20"/>
          <w:szCs w:val="20"/>
          <w:lang w:val="id-ID"/>
        </w:rPr>
        <w:t xml:space="preserve"> yang menunjukkan gerak terbaru dengan skala abu-abu yang lebih cerah </w:t>
      </w:r>
      <w:r w:rsidRPr="00CF7AF0">
        <w:rPr>
          <w:sz w:val="20"/>
          <w:szCs w:val="20"/>
          <w:lang w:val="id-ID"/>
        </w:rPr>
        <w:fldChar w:fldCharType="begin" w:fldLock="1"/>
      </w:r>
      <w:r w:rsidRPr="00CF7AF0">
        <w:rPr>
          <w:sz w:val="20"/>
          <w:szCs w:val="20"/>
          <w:lang w:val="id-ID"/>
        </w:rPr>
        <w:instrText>ADDIN CSL_CITATION {"citationItems":[{"id":"ITEM-1","itemData":{"abstract":"Sign language recognition using computational models is a challenging problem that requires simultaneous spatio-temporal modeling of the multiple sources, i.e. faces, hands, body etc. In this paper, we propose an isolated sign language recognition model based on a model trained using Motion History Images (MHI) that are generated from RGB video frames. RGB-MHI images represent spatio-temporal summary of each sign video effectively in a single RGB image. We propose two different approaches using this model. In the first approach, we use RGB-MHI model as a motion-based spatial attention module integrated in a 3D-CNN architecture. In the second approach, we use RGB-MHI model features directly with a late fusion technique with the features of a 3D-CNN model. We perform extensive experiments on two recently released large-scale isolated sign language datasets, namely AUTSL and BosphorusSign22k datasets. Our experiments show that our models, which use only RGB data, can compete with the state-of-the-art models in the literature that use multi-modal data.","author":[{"dropping-particle":"","family":"Sincan","given":"Ozge Mercanoglu","non-dropping-particle":"","parse-names":false,"suffix":""},{"dropping-particle":"","family":"Keles","given":"Hacer Yalim","non-dropping-particle":"","parse-names":false,"suffix":""}],"id":"ITEM-1","issued":{"date-parts":[["2021"]]},"page":"1-14","title":"Using Motion History Images with 3D Convolutional Networks in Isolated Sign Language Recognition","type":"article-journal"},"uris":["http://www.mendeley.com/documents/?uuid=6c235db0-4794-4d01-bfb2-b27edcb643cd"]}],"mendeley":{"formattedCitation":"[8]","plainTextFormattedCitation":"[8]","previouslyFormattedCitation":"[8]"},"properties":{"noteIndex":0},"schema":"https://github.com/citation-style-language/schema/raw/master/csl-citation.json"}</w:instrText>
      </w:r>
      <w:r w:rsidRPr="00CF7AF0">
        <w:rPr>
          <w:sz w:val="20"/>
          <w:szCs w:val="20"/>
          <w:lang w:val="id-ID"/>
        </w:rPr>
        <w:fldChar w:fldCharType="separate"/>
      </w:r>
      <w:r w:rsidRPr="00CF7AF0">
        <w:rPr>
          <w:noProof/>
          <w:sz w:val="20"/>
          <w:szCs w:val="20"/>
          <w:lang w:val="id-ID"/>
        </w:rPr>
        <w:t>[8]</w:t>
      </w:r>
      <w:r w:rsidRPr="00CF7AF0">
        <w:rPr>
          <w:sz w:val="20"/>
          <w:szCs w:val="20"/>
          <w:lang w:val="id-ID"/>
        </w:rPr>
        <w:fldChar w:fldCharType="end"/>
      </w:r>
      <w:r w:rsidRPr="00CF7AF0">
        <w:rPr>
          <w:sz w:val="20"/>
          <w:szCs w:val="20"/>
          <w:lang w:val="id-ID"/>
        </w:rPr>
        <w:t xml:space="preserve">. Pada persamaan </w:t>
      </w:r>
      <w:r w:rsidRPr="00CF7AF0">
        <w:rPr>
          <w:sz w:val="20"/>
          <w:szCs w:val="20"/>
          <w:lang w:val="id-ID"/>
        </w:rPr>
        <w:fldChar w:fldCharType="begin"/>
      </w:r>
      <w:r w:rsidRPr="00CF7AF0">
        <w:rPr>
          <w:sz w:val="20"/>
          <w:szCs w:val="20"/>
          <w:lang w:val="id-ID"/>
        </w:rPr>
        <w:instrText xml:space="preserve"> REF _Ref109742415 \h </w:instrText>
      </w:r>
      <w:r w:rsidRPr="00CF7AF0">
        <w:rPr>
          <w:sz w:val="20"/>
          <w:szCs w:val="20"/>
          <w:lang w:val="id-ID"/>
        </w:rPr>
      </w:r>
      <w:r w:rsidRPr="00CF7AF0">
        <w:rPr>
          <w:sz w:val="20"/>
          <w:szCs w:val="20"/>
          <w:lang w:val="id-ID"/>
        </w:rPr>
        <w:fldChar w:fldCharType="separate"/>
      </w:r>
      <w:r w:rsidR="00550014" w:rsidRPr="00CF7AF0">
        <w:rPr>
          <w:rFonts w:ascii="Times" w:hAnsi="Times" w:cs="Times"/>
          <w:sz w:val="20"/>
          <w:szCs w:val="20"/>
          <w:lang w:val="en-US" w:eastAsia="zh-CN"/>
        </w:rPr>
        <w:t>(</w:t>
      </w:r>
      <w:r w:rsidR="00550014">
        <w:rPr>
          <w:rFonts w:ascii="Times" w:hAnsi="Times" w:cs="Times"/>
          <w:b/>
          <w:bCs/>
          <w:noProof/>
          <w:sz w:val="20"/>
          <w:szCs w:val="20"/>
          <w:lang w:val="en-US" w:eastAsia="zh-CN"/>
        </w:rPr>
        <w:t>1</w:t>
      </w:r>
      <w:r w:rsidRPr="00CF7AF0">
        <w:rPr>
          <w:sz w:val="20"/>
          <w:szCs w:val="20"/>
          <w:lang w:val="id-ID"/>
        </w:rPr>
        <w:fldChar w:fldCharType="end"/>
      </w:r>
      <w:r w:rsidRPr="00CF7AF0">
        <w:rPr>
          <w:sz w:val="20"/>
          <w:szCs w:val="20"/>
          <w:lang w:val="id-ID"/>
        </w:rPr>
        <w:t xml:space="preserve">) dapat menentukan hasil gambar dari MHI konvensional </w:t>
      </w:r>
      <w:r w:rsidRPr="00CF7AF0">
        <w:rPr>
          <w:sz w:val="20"/>
          <w:szCs w:val="20"/>
          <w:lang w:val="id-ID"/>
        </w:rPr>
        <w:fldChar w:fldCharType="begin" w:fldLock="1"/>
      </w:r>
      <w:r w:rsidRPr="00CF7AF0">
        <w:rPr>
          <w:sz w:val="20"/>
          <w:szCs w:val="20"/>
          <w:lang w:val="id-ID"/>
        </w:rPr>
        <w:instrText>ADDIN CSL_CITATION {"citationItems":[{"id":"ITEM-1","itemData":{"DOI":"10.1007/978-1-4471-4730-5","ISBN":"978-1-4471-4729-9","author":[{"dropping-particle":"","family":"Ahad","given":"Md. Atiqur Rahman","non-dropping-particle":"","parse-names":false,"suffix":""}],"collection-title":"SpringerBriefs in Computer Science","id":"ITEM-1","issued":{"date-parts":[["2013"]]},"publisher":"Springer London","publisher-place":"London","title":"Motion History Images for Action Recognition and Understanding","type":"book"},"uris":["http://www.mendeley.com/documents/?uuid=f89d381e-a632-49a6-8e7d-708466bd6e59"]}],"mendeley":{"formattedCitation":"[5]","plainTextFormattedCitation":"[5]","previouslyFormattedCitation":"[5]"},"properties":{"noteIndex":0},"schema":"https://github.com/citation-style-language/schema/raw/master/csl-citation.json"}</w:instrText>
      </w:r>
      <w:r w:rsidRPr="00CF7AF0">
        <w:rPr>
          <w:sz w:val="20"/>
          <w:szCs w:val="20"/>
          <w:lang w:val="id-ID"/>
        </w:rPr>
        <w:fldChar w:fldCharType="separate"/>
      </w:r>
      <w:r w:rsidRPr="00CF7AF0">
        <w:rPr>
          <w:noProof/>
          <w:sz w:val="20"/>
          <w:szCs w:val="20"/>
          <w:lang w:val="id-ID"/>
        </w:rPr>
        <w:t>[5]</w:t>
      </w:r>
      <w:r w:rsidRPr="00CF7AF0">
        <w:rPr>
          <w:sz w:val="20"/>
          <w:szCs w:val="20"/>
          <w:lang w:val="id-ID"/>
        </w:rPr>
        <w:fldChar w:fldCharType="end"/>
      </w:r>
      <w:r w:rsidRPr="00CF7AF0">
        <w:rPr>
          <w:sz w:val="20"/>
          <w:szCs w:val="20"/>
          <w:lang w:val="id-ID"/>
        </w:rPr>
        <w:t>.</w:t>
      </w:r>
    </w:p>
    <w:tbl>
      <w:tblPr>
        <w:tblW w:w="0" w:type="auto"/>
        <w:tblLayout w:type="fixed"/>
        <w:tblCellMar>
          <w:left w:w="70" w:type="dxa"/>
          <w:right w:w="70" w:type="dxa"/>
        </w:tblCellMar>
        <w:tblLook w:val="0000" w:firstRow="0" w:lastRow="0" w:firstColumn="0" w:lastColumn="0" w:noHBand="0" w:noVBand="0"/>
      </w:tblPr>
      <w:tblGrid>
        <w:gridCol w:w="6449"/>
        <w:gridCol w:w="608"/>
      </w:tblGrid>
      <w:tr w:rsidR="00CF7AF0" w:rsidRPr="00CF7AF0" w14:paraId="69C605E2" w14:textId="77777777" w:rsidTr="008B6275">
        <w:tc>
          <w:tcPr>
            <w:tcW w:w="6449" w:type="dxa"/>
            <w:shd w:val="clear" w:color="auto" w:fill="auto"/>
          </w:tcPr>
          <w:p w14:paraId="71A3FAA9" w14:textId="77777777" w:rsidR="00CF7AF0" w:rsidRPr="00CF7AF0" w:rsidRDefault="00000000" w:rsidP="00CF7AF0">
            <w:pPr>
              <w:widowControl/>
              <w:suppressAutoHyphens/>
              <w:autoSpaceDE/>
              <w:autoSpaceDN/>
              <w:spacing w:before="120" w:after="120"/>
              <w:ind w:left="354"/>
              <w:jc w:val="center"/>
              <w:rPr>
                <w:sz w:val="20"/>
                <w:szCs w:val="20"/>
                <w:lang w:val="en-US" w:eastAsia="zh-CN"/>
              </w:rPr>
            </w:pPr>
            <m:oMathPara>
              <m:oMath>
                <m:sSub>
                  <m:sSubPr>
                    <m:ctrlPr>
                      <w:rPr>
                        <w:rFonts w:ascii="Cambria Math" w:hAnsi="Cambria Math"/>
                        <w:sz w:val="24"/>
                        <w:szCs w:val="24"/>
                        <w:lang w:val="en-US" w:eastAsia="zh-CN"/>
                      </w:rPr>
                    </m:ctrlPr>
                  </m:sSubPr>
                  <m:e>
                    <m:r>
                      <w:rPr>
                        <w:rFonts w:ascii="Cambria Math" w:hAnsi="Cambria Math"/>
                        <w:sz w:val="20"/>
                        <w:szCs w:val="20"/>
                        <w:lang w:val="en-US" w:eastAsia="zh-CN"/>
                      </w:rPr>
                      <m:t>H</m:t>
                    </m:r>
                  </m:e>
                  <m:sub>
                    <m:r>
                      <w:rPr>
                        <w:rFonts w:ascii="Cambria Math" w:hAnsi="Cambria Math"/>
                        <w:sz w:val="20"/>
                        <w:szCs w:val="20"/>
                        <w:lang w:val="en-US" w:eastAsia="zh-CN"/>
                      </w:rPr>
                      <m:t>τ</m:t>
                    </m:r>
                  </m:sub>
                </m:sSub>
                <m:r>
                  <m:rPr>
                    <m:sty m:val="p"/>
                  </m:rPr>
                  <w:rPr>
                    <w:rFonts w:ascii="Cambria Math" w:hAnsi="Cambria Math"/>
                    <w:sz w:val="20"/>
                    <w:szCs w:val="20"/>
                    <w:lang w:val="en-US" w:eastAsia="zh-CN"/>
                  </w:rPr>
                  <m:t xml:space="preserve"> (</m:t>
                </m:r>
                <m:r>
                  <w:rPr>
                    <w:rFonts w:ascii="Cambria Math" w:hAnsi="Cambria Math"/>
                    <w:sz w:val="20"/>
                    <w:szCs w:val="20"/>
                    <w:lang w:val="en-US" w:eastAsia="zh-CN"/>
                  </w:rPr>
                  <m:t>x</m:t>
                </m:r>
                <m:r>
                  <m:rPr>
                    <m:sty m:val="p"/>
                  </m:rPr>
                  <w:rPr>
                    <w:rFonts w:ascii="Cambria Math" w:hAnsi="Cambria Math"/>
                    <w:sz w:val="20"/>
                    <w:szCs w:val="20"/>
                    <w:lang w:val="en-US" w:eastAsia="zh-CN"/>
                  </w:rPr>
                  <m:t>,</m:t>
                </m:r>
                <m:r>
                  <w:rPr>
                    <w:rFonts w:ascii="Cambria Math" w:hAnsi="Cambria Math"/>
                    <w:sz w:val="20"/>
                    <w:szCs w:val="20"/>
                    <w:lang w:val="en-US" w:eastAsia="zh-CN"/>
                  </w:rPr>
                  <m:t>y</m:t>
                </m:r>
                <m:r>
                  <m:rPr>
                    <m:sty m:val="p"/>
                  </m:rPr>
                  <w:rPr>
                    <w:rFonts w:ascii="Cambria Math" w:hAnsi="Cambria Math"/>
                    <w:sz w:val="20"/>
                    <w:szCs w:val="20"/>
                    <w:lang w:val="en-US" w:eastAsia="zh-CN"/>
                  </w:rPr>
                  <m:t>,</m:t>
                </m:r>
                <m:r>
                  <w:rPr>
                    <w:rFonts w:ascii="Cambria Math" w:hAnsi="Cambria Math"/>
                    <w:sz w:val="20"/>
                    <w:szCs w:val="20"/>
                    <w:lang w:val="en-US" w:eastAsia="zh-CN"/>
                  </w:rPr>
                  <m:t>t</m:t>
                </m:r>
                <m:r>
                  <m:rPr>
                    <m:sty m:val="p"/>
                  </m:rPr>
                  <w:rPr>
                    <w:rFonts w:ascii="Cambria Math" w:hAnsi="Cambria Math"/>
                    <w:sz w:val="20"/>
                    <w:szCs w:val="20"/>
                    <w:lang w:val="en-US" w:eastAsia="zh-CN"/>
                  </w:rPr>
                  <m:t>)=</m:t>
                </m:r>
                <m:d>
                  <m:dPr>
                    <m:begChr m:val="{"/>
                    <m:endChr m:val=""/>
                    <m:ctrlPr>
                      <w:rPr>
                        <w:rFonts w:ascii="Cambria Math" w:hAnsi="Cambria Math"/>
                        <w:sz w:val="24"/>
                        <w:szCs w:val="24"/>
                        <w:lang w:val="en-US" w:eastAsia="zh-CN"/>
                      </w:rPr>
                    </m:ctrlPr>
                  </m:dPr>
                  <m:e>
                    <m:eqArr>
                      <m:eqArrPr>
                        <m:ctrlPr>
                          <w:rPr>
                            <w:rFonts w:ascii="Cambria Math" w:hAnsi="Cambria Math"/>
                            <w:sz w:val="24"/>
                            <w:szCs w:val="24"/>
                            <w:lang w:val="en-US" w:eastAsia="zh-CN"/>
                          </w:rPr>
                        </m:ctrlPr>
                      </m:eqArrPr>
                      <m:e>
                        <m:r>
                          <w:rPr>
                            <w:rFonts w:ascii="Cambria Math" w:hAnsi="Cambria Math"/>
                            <w:sz w:val="20"/>
                            <w:szCs w:val="20"/>
                            <w:lang w:val="en-US" w:eastAsia="zh-CN"/>
                          </w:rPr>
                          <m:t>τ</m:t>
                        </m:r>
                        <m:r>
                          <m:rPr>
                            <m:sty m:val="p"/>
                          </m:rPr>
                          <w:rPr>
                            <w:rFonts w:ascii="Cambria Math" w:hAnsi="Cambria Math"/>
                            <w:sz w:val="20"/>
                            <w:szCs w:val="20"/>
                            <w:lang w:val="en-US" w:eastAsia="zh-CN"/>
                          </w:rPr>
                          <m:t>,  &amp;</m:t>
                        </m:r>
                        <m:r>
                          <w:rPr>
                            <w:rFonts w:ascii="Cambria Math" w:hAnsi="Cambria Math"/>
                            <w:sz w:val="20"/>
                            <w:szCs w:val="20"/>
                            <w:lang w:val="en-US" w:eastAsia="zh-CN"/>
                          </w:rPr>
                          <m:t>if</m:t>
                        </m:r>
                        <m:r>
                          <m:rPr>
                            <m:sty m:val="p"/>
                          </m:rPr>
                          <w:rPr>
                            <w:rFonts w:ascii="Cambria Math" w:hAnsi="Cambria Math"/>
                            <w:sz w:val="20"/>
                            <w:szCs w:val="20"/>
                            <w:lang w:val="en-US" w:eastAsia="zh-CN"/>
                          </w:rPr>
                          <m:t xml:space="preserve"> Ψ</m:t>
                        </m:r>
                        <m:d>
                          <m:dPr>
                            <m:ctrlPr>
                              <w:rPr>
                                <w:rFonts w:ascii="Cambria Math" w:hAnsi="Cambria Math"/>
                                <w:sz w:val="24"/>
                                <w:szCs w:val="24"/>
                                <w:lang w:val="en-US" w:eastAsia="zh-CN"/>
                              </w:rPr>
                            </m:ctrlPr>
                          </m:dPr>
                          <m:e>
                            <m:r>
                              <w:rPr>
                                <w:rFonts w:ascii="Cambria Math" w:hAnsi="Cambria Math"/>
                                <w:sz w:val="20"/>
                                <w:szCs w:val="20"/>
                                <w:lang w:val="en-US" w:eastAsia="zh-CN"/>
                              </w:rPr>
                              <m:t>x</m:t>
                            </m:r>
                            <m:r>
                              <m:rPr>
                                <m:sty m:val="p"/>
                              </m:rPr>
                              <w:rPr>
                                <w:rFonts w:ascii="Cambria Math" w:hAnsi="Cambria Math"/>
                                <w:sz w:val="20"/>
                                <w:szCs w:val="20"/>
                                <w:lang w:val="en-US" w:eastAsia="zh-CN"/>
                              </w:rPr>
                              <m:t>,</m:t>
                            </m:r>
                            <m:r>
                              <w:rPr>
                                <w:rFonts w:ascii="Cambria Math" w:hAnsi="Cambria Math"/>
                                <w:sz w:val="20"/>
                                <w:szCs w:val="20"/>
                                <w:lang w:val="en-US" w:eastAsia="zh-CN"/>
                              </w:rPr>
                              <m:t>y</m:t>
                            </m:r>
                            <m:r>
                              <m:rPr>
                                <m:sty m:val="p"/>
                              </m:rPr>
                              <w:rPr>
                                <w:rFonts w:ascii="Cambria Math" w:hAnsi="Cambria Math"/>
                                <w:sz w:val="20"/>
                                <w:szCs w:val="20"/>
                                <w:lang w:val="en-US" w:eastAsia="zh-CN"/>
                              </w:rPr>
                              <m:t>,</m:t>
                            </m:r>
                            <m:r>
                              <w:rPr>
                                <w:rFonts w:ascii="Cambria Math" w:hAnsi="Cambria Math"/>
                                <w:sz w:val="20"/>
                                <w:szCs w:val="20"/>
                                <w:lang w:val="en-US" w:eastAsia="zh-CN"/>
                              </w:rPr>
                              <m:t>t</m:t>
                            </m:r>
                          </m:e>
                        </m:d>
                        <m:r>
                          <m:rPr>
                            <m:sty m:val="p"/>
                          </m:rPr>
                          <w:rPr>
                            <w:rFonts w:ascii="Cambria Math" w:hAnsi="Cambria Math"/>
                            <w:sz w:val="20"/>
                            <w:szCs w:val="20"/>
                            <w:lang w:val="en-US" w:eastAsia="zh-CN"/>
                          </w:rPr>
                          <m:t>=1</m:t>
                        </m:r>
                      </m:e>
                      <m:e>
                        <m:r>
                          <m:rPr>
                            <m:sty m:val="p"/>
                          </m:rPr>
                          <w:rPr>
                            <w:rFonts w:ascii="Cambria Math" w:hAnsi="Cambria Math"/>
                            <w:sz w:val="20"/>
                            <w:szCs w:val="20"/>
                            <w:lang w:val="en-US" w:eastAsia="zh-CN"/>
                          </w:rPr>
                          <m:t xml:space="preserve"> </m:t>
                        </m:r>
                        <m:r>
                          <w:rPr>
                            <w:rFonts w:ascii="Cambria Math" w:hAnsi="Cambria Math"/>
                            <w:sz w:val="20"/>
                            <w:szCs w:val="20"/>
                            <w:lang w:val="en-US" w:eastAsia="zh-CN"/>
                          </w:rPr>
                          <m:t>max</m:t>
                        </m:r>
                        <m:d>
                          <m:dPr>
                            <m:ctrlPr>
                              <w:rPr>
                                <w:rFonts w:ascii="Cambria Math" w:hAnsi="Cambria Math"/>
                                <w:sz w:val="24"/>
                                <w:szCs w:val="24"/>
                                <w:lang w:val="en-US" w:eastAsia="zh-CN"/>
                              </w:rPr>
                            </m:ctrlPr>
                          </m:dPr>
                          <m:e>
                            <m:r>
                              <m:rPr>
                                <m:sty m:val="p"/>
                              </m:rPr>
                              <w:rPr>
                                <w:rFonts w:ascii="Cambria Math" w:hAnsi="Cambria Math"/>
                                <w:sz w:val="20"/>
                                <w:szCs w:val="20"/>
                                <w:lang w:val="en-US" w:eastAsia="zh-CN"/>
                              </w:rPr>
                              <m:t>0,</m:t>
                            </m:r>
                            <m:sSub>
                              <m:sSubPr>
                                <m:ctrlPr>
                                  <w:rPr>
                                    <w:rFonts w:ascii="Cambria Math" w:hAnsi="Cambria Math"/>
                                    <w:sz w:val="24"/>
                                    <w:szCs w:val="24"/>
                                    <w:lang w:val="en-US" w:eastAsia="zh-CN"/>
                                  </w:rPr>
                                </m:ctrlPr>
                              </m:sSubPr>
                              <m:e>
                                <m:r>
                                  <w:rPr>
                                    <w:rFonts w:ascii="Cambria Math" w:hAnsi="Cambria Math"/>
                                    <w:sz w:val="20"/>
                                    <w:szCs w:val="20"/>
                                    <w:lang w:val="en-US" w:eastAsia="zh-CN"/>
                                  </w:rPr>
                                  <m:t>H</m:t>
                                </m:r>
                              </m:e>
                              <m:sub>
                                <m:r>
                                  <w:rPr>
                                    <w:rFonts w:ascii="Cambria Math" w:hAnsi="Cambria Math"/>
                                    <w:sz w:val="20"/>
                                    <w:szCs w:val="20"/>
                                    <w:lang w:val="en-US" w:eastAsia="zh-CN"/>
                                  </w:rPr>
                                  <m:t>t</m:t>
                                </m:r>
                              </m:sub>
                            </m:sSub>
                            <m:r>
                              <m:rPr>
                                <m:sty m:val="p"/>
                              </m:rPr>
                              <w:rPr>
                                <w:rFonts w:ascii="Cambria Math" w:hAnsi="Cambria Math"/>
                                <w:sz w:val="20"/>
                                <w:szCs w:val="20"/>
                                <w:lang w:val="en-US" w:eastAsia="zh-CN"/>
                              </w:rPr>
                              <m:t xml:space="preserve"> </m:t>
                            </m:r>
                            <m:d>
                              <m:dPr>
                                <m:ctrlPr>
                                  <w:rPr>
                                    <w:rFonts w:ascii="Cambria Math" w:hAnsi="Cambria Math"/>
                                    <w:sz w:val="24"/>
                                    <w:szCs w:val="24"/>
                                    <w:lang w:val="en-US" w:eastAsia="zh-CN"/>
                                  </w:rPr>
                                </m:ctrlPr>
                              </m:dPr>
                              <m:e>
                                <m:r>
                                  <w:rPr>
                                    <w:rFonts w:ascii="Cambria Math" w:hAnsi="Cambria Math"/>
                                    <w:sz w:val="20"/>
                                    <w:szCs w:val="20"/>
                                    <w:lang w:val="en-US" w:eastAsia="zh-CN"/>
                                  </w:rPr>
                                  <m:t>x</m:t>
                                </m:r>
                                <m:r>
                                  <m:rPr>
                                    <m:sty m:val="p"/>
                                  </m:rPr>
                                  <w:rPr>
                                    <w:rFonts w:ascii="Cambria Math" w:hAnsi="Cambria Math"/>
                                    <w:sz w:val="20"/>
                                    <w:szCs w:val="20"/>
                                    <w:lang w:val="en-US" w:eastAsia="zh-CN"/>
                                  </w:rPr>
                                  <m:t>,</m:t>
                                </m:r>
                                <m:r>
                                  <w:rPr>
                                    <w:rFonts w:ascii="Cambria Math" w:hAnsi="Cambria Math"/>
                                    <w:sz w:val="20"/>
                                    <w:szCs w:val="20"/>
                                    <w:lang w:val="en-US" w:eastAsia="zh-CN"/>
                                  </w:rPr>
                                  <m:t>y</m:t>
                                </m:r>
                                <m:r>
                                  <m:rPr>
                                    <m:sty m:val="p"/>
                                  </m:rPr>
                                  <w:rPr>
                                    <w:rFonts w:ascii="Cambria Math" w:hAnsi="Cambria Math"/>
                                    <w:sz w:val="20"/>
                                    <w:szCs w:val="20"/>
                                    <w:lang w:val="en-US" w:eastAsia="zh-CN"/>
                                  </w:rPr>
                                  <m:t>,</m:t>
                                </m:r>
                                <m:r>
                                  <w:rPr>
                                    <w:rFonts w:ascii="Cambria Math" w:hAnsi="Cambria Math"/>
                                    <w:sz w:val="20"/>
                                    <w:szCs w:val="20"/>
                                    <w:lang w:val="en-US" w:eastAsia="zh-CN"/>
                                  </w:rPr>
                                  <m:t>t</m:t>
                                </m:r>
                                <m:r>
                                  <m:rPr>
                                    <m:sty m:val="p"/>
                                  </m:rPr>
                                  <w:rPr>
                                    <w:rFonts w:ascii="Cambria Math" w:hAnsi="Cambria Math"/>
                                    <w:sz w:val="20"/>
                                    <w:szCs w:val="20"/>
                                    <w:lang w:val="en-US" w:eastAsia="zh-CN"/>
                                  </w:rPr>
                                  <m:t>-1</m:t>
                                </m:r>
                              </m:e>
                            </m:d>
                            <m:r>
                              <m:rPr>
                                <m:sty m:val="p"/>
                              </m:rPr>
                              <w:rPr>
                                <w:rFonts w:ascii="Cambria Math" w:hAnsi="Cambria Math"/>
                                <w:sz w:val="20"/>
                                <w:szCs w:val="20"/>
                                <w:lang w:val="en-US" w:eastAsia="zh-CN"/>
                              </w:rPr>
                              <m:t>-</m:t>
                            </m:r>
                            <m:r>
                              <w:rPr>
                                <w:rFonts w:ascii="Cambria Math" w:hAnsi="Cambria Math"/>
                                <w:sz w:val="20"/>
                                <w:szCs w:val="20"/>
                                <w:lang w:val="en-US" w:eastAsia="zh-CN"/>
                              </w:rPr>
                              <m:t>δ</m:t>
                            </m:r>
                            <m:r>
                              <m:rPr>
                                <m:sty m:val="p"/>
                              </m:rPr>
                              <w:rPr>
                                <w:rFonts w:ascii="Cambria Math" w:hAnsi="Cambria Math"/>
                                <w:sz w:val="20"/>
                                <w:szCs w:val="20"/>
                                <w:lang w:val="en-US" w:eastAsia="zh-CN"/>
                              </w:rPr>
                              <m:t xml:space="preserve"> </m:t>
                            </m:r>
                          </m:e>
                        </m:d>
                        <m:r>
                          <m:rPr>
                            <m:sty m:val="p"/>
                          </m:rPr>
                          <w:rPr>
                            <w:rFonts w:ascii="Cambria Math" w:hAnsi="Cambria Math"/>
                            <w:sz w:val="20"/>
                            <w:szCs w:val="20"/>
                            <w:lang w:val="en-US" w:eastAsia="zh-CN"/>
                          </w:rPr>
                          <m:t>,  &amp;</m:t>
                        </m:r>
                        <m:r>
                          <w:rPr>
                            <w:rFonts w:ascii="Cambria Math" w:hAnsi="Cambria Math"/>
                            <w:sz w:val="20"/>
                            <w:szCs w:val="20"/>
                            <w:lang w:val="en-US" w:eastAsia="zh-CN"/>
                          </w:rPr>
                          <m:t>otherwise</m:t>
                        </m:r>
                      </m:e>
                    </m:eqArr>
                  </m:e>
                </m:d>
              </m:oMath>
            </m:oMathPara>
          </w:p>
        </w:tc>
        <w:tc>
          <w:tcPr>
            <w:tcW w:w="608" w:type="dxa"/>
            <w:shd w:val="clear" w:color="auto" w:fill="auto"/>
          </w:tcPr>
          <w:p w14:paraId="3AD41749" w14:textId="096ED307" w:rsidR="00CF7AF0" w:rsidRPr="00CF7AF0" w:rsidRDefault="00CF7AF0" w:rsidP="00CF7AF0">
            <w:pPr>
              <w:widowControl/>
              <w:suppressAutoHyphens/>
              <w:autoSpaceDE/>
              <w:autoSpaceDN/>
              <w:spacing w:before="120" w:after="120"/>
              <w:jc w:val="right"/>
              <w:rPr>
                <w:rFonts w:ascii="Times" w:hAnsi="Times" w:cs="Times"/>
                <w:sz w:val="20"/>
                <w:szCs w:val="20"/>
                <w:lang w:val="en-US" w:eastAsia="zh-CN"/>
              </w:rPr>
            </w:pPr>
            <w:bookmarkStart w:id="0" w:name="_Ref109742415"/>
            <w:r w:rsidRPr="00CF7AF0">
              <w:rPr>
                <w:rFonts w:ascii="Times" w:hAnsi="Times" w:cs="Times"/>
                <w:sz w:val="20"/>
                <w:szCs w:val="20"/>
                <w:lang w:val="en-US" w:eastAsia="zh-CN"/>
              </w:rPr>
              <w:t>(</w:t>
            </w:r>
            <w:r w:rsidRPr="00CF7AF0">
              <w:rPr>
                <w:rFonts w:ascii="Times" w:hAnsi="Times" w:cs="Times"/>
                <w:b/>
                <w:bCs/>
                <w:sz w:val="20"/>
                <w:szCs w:val="20"/>
                <w:lang w:val="en-US" w:eastAsia="zh-CN"/>
              </w:rPr>
              <w:fldChar w:fldCharType="begin"/>
            </w:r>
            <w:r w:rsidRPr="00CF7AF0">
              <w:rPr>
                <w:rFonts w:ascii="Times" w:hAnsi="Times" w:cs="Times"/>
                <w:b/>
                <w:bCs/>
                <w:sz w:val="20"/>
                <w:szCs w:val="20"/>
                <w:lang w:val="en-US" w:eastAsia="zh-CN"/>
              </w:rPr>
              <w:instrText xml:space="preserve"> SEQ Equation \* ARABIC </w:instrText>
            </w:r>
            <w:r w:rsidRPr="00CF7AF0">
              <w:rPr>
                <w:rFonts w:ascii="Times" w:hAnsi="Times" w:cs="Times"/>
                <w:b/>
                <w:bCs/>
                <w:sz w:val="20"/>
                <w:szCs w:val="20"/>
                <w:lang w:val="en-US" w:eastAsia="zh-CN"/>
              </w:rPr>
              <w:fldChar w:fldCharType="separate"/>
            </w:r>
            <w:r w:rsidR="00550014">
              <w:rPr>
                <w:rFonts w:ascii="Times" w:hAnsi="Times" w:cs="Times"/>
                <w:b/>
                <w:bCs/>
                <w:noProof/>
                <w:sz w:val="20"/>
                <w:szCs w:val="20"/>
                <w:lang w:val="en-US" w:eastAsia="zh-CN"/>
              </w:rPr>
              <w:t>1</w:t>
            </w:r>
            <w:r w:rsidRPr="00CF7AF0">
              <w:rPr>
                <w:rFonts w:ascii="Times" w:hAnsi="Times" w:cs="Times"/>
                <w:b/>
                <w:bCs/>
                <w:sz w:val="20"/>
                <w:szCs w:val="20"/>
                <w:lang w:val="en-US" w:eastAsia="zh-CN"/>
              </w:rPr>
              <w:fldChar w:fldCharType="end"/>
            </w:r>
            <w:bookmarkEnd w:id="0"/>
            <w:r w:rsidRPr="00CF7AF0">
              <w:rPr>
                <w:rFonts w:ascii="Times" w:hAnsi="Times" w:cs="Times"/>
                <w:sz w:val="20"/>
                <w:szCs w:val="20"/>
                <w:lang w:val="en-US" w:eastAsia="zh-CN"/>
              </w:rPr>
              <w:t>)</w:t>
            </w:r>
          </w:p>
          <w:p w14:paraId="758E28F4" w14:textId="77777777" w:rsidR="00CF7AF0" w:rsidRPr="00CF7AF0" w:rsidRDefault="00CF7AF0" w:rsidP="00CF7AF0">
            <w:pPr>
              <w:widowControl/>
              <w:suppressAutoHyphens/>
              <w:autoSpaceDE/>
              <w:autoSpaceDN/>
              <w:ind w:firstLine="227"/>
              <w:jc w:val="both"/>
              <w:rPr>
                <w:rFonts w:ascii="Times" w:hAnsi="Times" w:cs="Times"/>
                <w:sz w:val="20"/>
                <w:szCs w:val="20"/>
                <w:lang w:val="en-US" w:eastAsia="zh-CN"/>
              </w:rPr>
            </w:pPr>
          </w:p>
        </w:tc>
      </w:tr>
    </w:tbl>
    <w:p w14:paraId="6CDCA902" w14:textId="77777777" w:rsidR="00CF7AF0" w:rsidRPr="00CF7AF0" w:rsidRDefault="00CF7AF0" w:rsidP="00CF7AF0">
      <w:pPr>
        <w:ind w:left="426"/>
        <w:rPr>
          <w:sz w:val="20"/>
          <w:szCs w:val="20"/>
          <w:lang w:val="id-ID"/>
        </w:rPr>
      </w:pPr>
      <w:r w:rsidRPr="00CF7AF0">
        <w:rPr>
          <w:sz w:val="20"/>
          <w:szCs w:val="20"/>
          <w:lang w:val="id-ID"/>
        </w:rPr>
        <w:tab/>
        <w:t>Hasil penerapan rumus persamaan di atas dapat diilustrasikan pada gambar 2.</w:t>
      </w:r>
    </w:p>
    <w:p w14:paraId="684C9FDE" w14:textId="77777777" w:rsidR="00CF7AF0" w:rsidRPr="00CF7AF0" w:rsidRDefault="00CF7AF0" w:rsidP="00CF7AF0">
      <w:pPr>
        <w:ind w:left="426" w:firstLine="283"/>
        <w:jc w:val="both"/>
        <w:rPr>
          <w:sz w:val="20"/>
          <w:szCs w:val="20"/>
          <w:lang w:val="id-ID"/>
        </w:rPr>
      </w:pPr>
    </w:p>
    <w:p w14:paraId="5E9E0873" w14:textId="77777777" w:rsidR="00CF7AF0" w:rsidRPr="00CF7AF0" w:rsidRDefault="00CF7AF0" w:rsidP="00CF7AF0">
      <w:pPr>
        <w:keepNext/>
        <w:ind w:left="426"/>
        <w:jc w:val="center"/>
        <w:rPr>
          <w:lang w:val="ms"/>
        </w:rPr>
      </w:pPr>
      <w:r w:rsidRPr="00CF7AF0">
        <w:rPr>
          <w:noProof/>
          <w:lang w:val="ms"/>
        </w:rPr>
        <w:drawing>
          <wp:inline distT="0" distB="0" distL="0" distR="0" wp14:anchorId="68FCD5BF" wp14:editId="46A0FC51">
            <wp:extent cx="5419765" cy="85898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1">
                      <a:extLst>
                        <a:ext uri="{28A0092B-C50C-407E-A947-70E740481C1C}">
                          <a14:useLocalDpi xmlns:a14="http://schemas.microsoft.com/office/drawing/2010/main" val="0"/>
                        </a:ext>
                      </a:extLst>
                    </a:blip>
                    <a:stretch>
                      <a:fillRect/>
                    </a:stretch>
                  </pic:blipFill>
                  <pic:spPr>
                    <a:xfrm>
                      <a:off x="0" y="0"/>
                      <a:ext cx="5505292" cy="872537"/>
                    </a:xfrm>
                    <a:prstGeom prst="rect">
                      <a:avLst/>
                    </a:prstGeom>
                  </pic:spPr>
                </pic:pic>
              </a:graphicData>
            </a:graphic>
          </wp:inline>
        </w:drawing>
      </w:r>
    </w:p>
    <w:p w14:paraId="6FB706D4" w14:textId="59221EC9" w:rsidR="00CF7AF0" w:rsidRPr="00550014" w:rsidRDefault="00CF7AF0" w:rsidP="00CF7AF0">
      <w:pPr>
        <w:keepNext/>
        <w:keepLines/>
        <w:widowControl/>
        <w:suppressAutoHyphens/>
        <w:autoSpaceDE/>
        <w:autoSpaceDN/>
        <w:spacing w:before="120" w:after="240"/>
        <w:ind w:left="426"/>
        <w:jc w:val="both"/>
        <w:rPr>
          <w:rFonts w:ascii="Times" w:hAnsi="Times" w:cs="Times"/>
          <w:sz w:val="18"/>
          <w:szCs w:val="20"/>
          <w:lang w:val="es-MX" w:eastAsia="zh-CN"/>
        </w:rPr>
      </w:pPr>
      <w:r w:rsidRPr="00CF7AF0">
        <w:rPr>
          <w:rFonts w:ascii="Times" w:hAnsi="Times" w:cs="Times"/>
          <w:b/>
          <w:sz w:val="18"/>
          <w:szCs w:val="20"/>
          <w:lang w:val="id-ID" w:eastAsia="zh-CN"/>
        </w:rPr>
        <w:t>Gambar</w:t>
      </w:r>
      <w:r w:rsidRPr="00550014">
        <w:rPr>
          <w:rFonts w:ascii="Times" w:hAnsi="Times" w:cs="Times"/>
          <w:b/>
          <w:sz w:val="18"/>
          <w:szCs w:val="20"/>
          <w:lang w:val="es-MX" w:eastAsia="zh-CN"/>
        </w:rPr>
        <w:t xml:space="preserve">. </w:t>
      </w:r>
      <w:r w:rsidRPr="00CF7AF0">
        <w:rPr>
          <w:rFonts w:ascii="Times" w:hAnsi="Times" w:cs="Times"/>
          <w:b/>
          <w:sz w:val="18"/>
          <w:szCs w:val="20"/>
          <w:lang w:val="en-US" w:eastAsia="zh-CN"/>
        </w:rPr>
        <w:fldChar w:fldCharType="begin"/>
      </w:r>
      <w:r w:rsidRPr="00550014">
        <w:rPr>
          <w:rFonts w:ascii="Times" w:hAnsi="Times" w:cs="Times"/>
          <w:b/>
          <w:sz w:val="18"/>
          <w:szCs w:val="20"/>
          <w:lang w:val="es-MX" w:eastAsia="zh-CN"/>
        </w:rPr>
        <w:instrText xml:space="preserve"> SEQ "Fig." \* ARABIC </w:instrText>
      </w:r>
      <w:r w:rsidRPr="00CF7AF0">
        <w:rPr>
          <w:rFonts w:ascii="Times" w:hAnsi="Times" w:cs="Times"/>
          <w:b/>
          <w:sz w:val="18"/>
          <w:szCs w:val="20"/>
          <w:lang w:val="en-US" w:eastAsia="zh-CN"/>
        </w:rPr>
        <w:fldChar w:fldCharType="separate"/>
      </w:r>
      <w:r w:rsidR="00550014">
        <w:rPr>
          <w:rFonts w:ascii="Times" w:hAnsi="Times" w:cs="Times"/>
          <w:b/>
          <w:noProof/>
          <w:sz w:val="18"/>
          <w:szCs w:val="20"/>
          <w:lang w:val="es-MX" w:eastAsia="zh-CN"/>
        </w:rPr>
        <w:t>2</w:t>
      </w:r>
      <w:r w:rsidRPr="00CF7AF0">
        <w:rPr>
          <w:rFonts w:ascii="Times" w:hAnsi="Times" w:cs="Times"/>
          <w:b/>
          <w:sz w:val="18"/>
          <w:szCs w:val="20"/>
          <w:lang w:val="en-US" w:eastAsia="zh-CN"/>
        </w:rPr>
        <w:fldChar w:fldCharType="end"/>
      </w:r>
      <w:r w:rsidRPr="00550014">
        <w:rPr>
          <w:rFonts w:ascii="Times" w:hAnsi="Times" w:cs="Times"/>
          <w:b/>
          <w:sz w:val="18"/>
          <w:szCs w:val="20"/>
          <w:lang w:val="es-MX" w:eastAsia="zh-CN"/>
        </w:rPr>
        <w:t>.</w:t>
      </w:r>
      <w:r w:rsidRPr="00CF7AF0">
        <w:rPr>
          <w:rFonts w:ascii="Times" w:hAnsi="Times" w:cs="Times"/>
          <w:sz w:val="18"/>
          <w:szCs w:val="20"/>
          <w:lang w:val="id-ID" w:eastAsia="zh-CN"/>
        </w:rPr>
        <w:t xml:space="preserve"> Ilustrasi MHI konvensional sebelum (tiga gambar kiri) dan setelah (tiga gambar kanan) penerapan rumus MHI konvensional.</w:t>
      </w:r>
      <w:r w:rsidRPr="00550014">
        <w:rPr>
          <w:rFonts w:ascii="Times" w:hAnsi="Times" w:cs="Times"/>
          <w:sz w:val="18"/>
          <w:szCs w:val="20"/>
          <w:lang w:val="es-MX" w:eastAsia="zh-CN"/>
        </w:rPr>
        <w:t xml:space="preserve"> </w:t>
      </w:r>
    </w:p>
    <w:p w14:paraId="5B8DF829" w14:textId="77777777" w:rsidR="00CF7AF0" w:rsidRPr="00CF7AF0" w:rsidRDefault="00CF7AF0" w:rsidP="00CF7AF0">
      <w:pPr>
        <w:ind w:left="426"/>
        <w:jc w:val="both"/>
        <w:rPr>
          <w:lang w:val="id-ID"/>
        </w:rPr>
      </w:pPr>
      <w:r w:rsidRPr="00CF7AF0">
        <w:rPr>
          <w:lang w:val="id-ID"/>
        </w:rPr>
        <w:t xml:space="preserve">Pada penelitian ini menggunakan improvisasi MHI berupa perubahan representasi warna dengan </w:t>
      </w:r>
      <w:proofErr w:type="spellStart"/>
      <w:r w:rsidRPr="00CF7AF0">
        <w:rPr>
          <w:i/>
          <w:iCs/>
          <w:lang w:val="id-ID"/>
        </w:rPr>
        <w:t>rainbow</w:t>
      </w:r>
      <w:proofErr w:type="spellEnd"/>
      <w:r w:rsidRPr="00CF7AF0">
        <w:rPr>
          <w:i/>
          <w:iCs/>
          <w:lang w:val="id-ID"/>
        </w:rPr>
        <w:t xml:space="preserve"> pseudo-</w:t>
      </w:r>
      <w:proofErr w:type="spellStart"/>
      <w:r w:rsidRPr="00CF7AF0">
        <w:rPr>
          <w:i/>
          <w:iCs/>
          <w:lang w:val="id-ID"/>
        </w:rPr>
        <w:t>color</w:t>
      </w:r>
      <w:proofErr w:type="spellEnd"/>
      <w:r w:rsidRPr="00CF7AF0">
        <w:rPr>
          <w:lang w:val="id-ID"/>
        </w:rPr>
        <w:t xml:space="preserve"> atau </w:t>
      </w:r>
      <w:proofErr w:type="spellStart"/>
      <w:r w:rsidRPr="00CF7AF0">
        <w:rPr>
          <w:i/>
          <w:iCs/>
          <w:lang w:val="id-ID"/>
        </w:rPr>
        <w:t>Rainbow</w:t>
      </w:r>
      <w:proofErr w:type="spellEnd"/>
      <w:r w:rsidRPr="00CF7AF0">
        <w:rPr>
          <w:lang w:val="id-ID"/>
        </w:rPr>
        <w:t xml:space="preserve">-MHI </w:t>
      </w:r>
      <w:r w:rsidRPr="00CF7AF0">
        <w:rPr>
          <w:lang w:val="id-ID"/>
        </w:rPr>
        <w:fldChar w:fldCharType="begin" w:fldLock="1"/>
      </w:r>
      <w:r w:rsidRPr="00CF7AF0">
        <w:rPr>
          <w:lang w:val="id-ID"/>
        </w:rPr>
        <w:instrText>ADDIN CSL_CITATION {"citationItems":[{"id":"ITEM-1","itemData":{"DOI":"10.1109/CISP-BMEI.2017.8302061","ISBN":"9781538619377","abstract":"In order to make full use of video color image sequences for human action recognition, we proposed an approach to recognize human action based on motion history image (MHI) and deep convolution networks. Firstly, part of frames from the beginning and end of the motion video are removed and the gray MHI are extracted from the rest. Then we colorize them into 3 channels RGB by the rainbow encoding. Finally, we train a deep convolutional neural network to classify the RGB MHI by fine tuning a pretrained model. The experimental results indicate that the proposed method improves the recognition accuracy rate by 13% remarkably.","author":[{"dropping-particle":"","family":"Chun","given":"Qiuping","non-dropping-particle":"","parse-names":false,"suffix":""},{"dropping-particle":"","family":"Zhang","given":"Erhu","non-dropping-particle":"","parse-names":false,"suffix":""}],"container-title":"Proceedings - 2017 10th International Congress on Image and Signal Processing, BioMedical Engineering and Informatics, CISP-BMEI 2017","id":"ITEM-1","issued":{"date-parts":[["2018"]]},"page":"1-5","title":"Human action recognition based on improved motion history image and deep convolutional neural networks","type":"article-journal","volume":"2018-Janua"},"uris":["http://www.mendeley.com/documents/?uuid=d213e3bd-3d6f-4fc4-a348-84af5982f285"]}],"mendeley":{"formattedCitation":"[6]","plainTextFormattedCitation":"[6]","previouslyFormattedCitation":"[6]"},"properties":{"noteIndex":0},"schema":"https://github.com/citation-style-language/schema/raw/master/csl-citation.json"}</w:instrText>
      </w:r>
      <w:r w:rsidRPr="00CF7AF0">
        <w:rPr>
          <w:lang w:val="id-ID"/>
        </w:rPr>
        <w:fldChar w:fldCharType="separate"/>
      </w:r>
      <w:r w:rsidRPr="00CF7AF0">
        <w:rPr>
          <w:noProof/>
          <w:lang w:val="id-ID"/>
        </w:rPr>
        <w:t>[6]</w:t>
      </w:r>
      <w:r w:rsidRPr="00CF7AF0">
        <w:rPr>
          <w:lang w:val="id-ID"/>
        </w:rPr>
        <w:fldChar w:fldCharType="end"/>
      </w:r>
      <w:r w:rsidRPr="00CF7AF0">
        <w:rPr>
          <w:lang w:val="id-ID"/>
        </w:rPr>
        <w:t xml:space="preserve"> serta perubahan representasi warna dengan  RGB </w:t>
      </w:r>
      <w:proofErr w:type="spellStart"/>
      <w:r w:rsidRPr="00CF7AF0">
        <w:rPr>
          <w:lang w:val="id-ID"/>
        </w:rPr>
        <w:t>channel</w:t>
      </w:r>
      <w:proofErr w:type="spellEnd"/>
      <w:r w:rsidRPr="00CF7AF0">
        <w:rPr>
          <w:lang w:val="id-ID"/>
        </w:rPr>
        <w:t xml:space="preserve"> atau RGB-MHI </w:t>
      </w:r>
      <w:r w:rsidRPr="00CF7AF0">
        <w:rPr>
          <w:lang w:val="id-ID"/>
        </w:rPr>
        <w:fldChar w:fldCharType="begin" w:fldLock="1"/>
      </w:r>
      <w:r w:rsidRPr="00CF7AF0">
        <w:rPr>
          <w:lang w:val="id-ID"/>
        </w:rPr>
        <w:instrText>ADDIN CSL_CITATION {"citationItems":[{"id":"ITEM-1","itemData":{"abstract":"Sign language recognition using computational models is a challenging problem that requires simultaneous spatio-temporal modeling of the multiple sources, i.e. faces, hands, body etc. In this paper, we propose an isolated sign language recognition model based on a model trained using Motion History Images (MHI) that are generated from RGB video frames. RGB-MHI images represent spatio-temporal summary of each sign video effectively in a single RGB image. We propose two different approaches using this model. In the first approach, we use RGB-MHI model as a motion-based spatial attention module integrated in a 3D-CNN architecture. In the second approach, we use RGB-MHI model features directly with a late fusion technique with the features of a 3D-CNN model. We perform extensive experiments on two recently released large-scale isolated sign language datasets, namely AUTSL and BosphorusSign22k datasets. Our experiments show that our models, which use only RGB data, can compete with the state-of-the-art models in the literature that use multi-modal data.","author":[{"dropping-particle":"","family":"Sincan","given":"Ozge Mercanoglu","non-dropping-particle":"","parse-names":false,"suffix":""},{"dropping-particle":"","family":"Keles","given":"Hacer Yalim","non-dropping-particle":"","parse-names":false,"suffix":""}],"id":"ITEM-1","issued":{"date-parts":[["2021"]]},"page":"1-14","title":"Using Motion History Images with 3D Convolutional Networks in Isolated Sign Language Recognition","type":"article-journal"},"uris":["http://www.mendeley.com/documents/?uuid=6c235db0-4794-4d01-bfb2-b27edcb643cd"]}],"mendeley":{"formattedCitation":"[8]","plainTextFormattedCitation":"[8]","previouslyFormattedCitation":"[8]"},"properties":{"noteIndex":0},"schema":"https://github.com/citation-style-language/schema/raw/master/csl-citation.json"}</w:instrText>
      </w:r>
      <w:r w:rsidRPr="00CF7AF0">
        <w:rPr>
          <w:lang w:val="id-ID"/>
        </w:rPr>
        <w:fldChar w:fldCharType="separate"/>
      </w:r>
      <w:r w:rsidRPr="00CF7AF0">
        <w:rPr>
          <w:noProof/>
          <w:lang w:val="id-ID"/>
        </w:rPr>
        <w:t>[8]</w:t>
      </w:r>
      <w:r w:rsidRPr="00CF7AF0">
        <w:rPr>
          <w:lang w:val="id-ID"/>
        </w:rPr>
        <w:fldChar w:fldCharType="end"/>
      </w:r>
      <w:r w:rsidRPr="00CF7AF0">
        <w:rPr>
          <w:lang w:val="id-ID"/>
        </w:rPr>
        <w:t xml:space="preserve"> untuk menghasilkan model terbaik yang bisa didapatkan. Pada </w:t>
      </w:r>
      <w:proofErr w:type="spellStart"/>
      <w:r w:rsidRPr="00CF7AF0">
        <w:rPr>
          <w:i/>
          <w:iCs/>
          <w:lang w:val="id-ID"/>
        </w:rPr>
        <w:t>Rainbow</w:t>
      </w:r>
      <w:proofErr w:type="spellEnd"/>
      <w:r w:rsidRPr="00CF7AF0">
        <w:rPr>
          <w:lang w:val="id-ID"/>
        </w:rPr>
        <w:t xml:space="preserve">-MHI </w:t>
      </w:r>
      <w:r w:rsidRPr="00CF7AF0">
        <w:rPr>
          <w:lang w:val="id-ID"/>
        </w:rPr>
        <w:fldChar w:fldCharType="begin" w:fldLock="1"/>
      </w:r>
      <w:r w:rsidRPr="00CF7AF0">
        <w:rPr>
          <w:lang w:val="id-ID"/>
        </w:rPr>
        <w:instrText>ADDIN CSL_CITATION {"citationItems":[{"id":"ITEM-1","itemData":{"DOI":"10.1109/CISP-BMEI.2017.8302061","ISBN":"9781538619377","abstract":"In order to make full use of video color image sequences for human action recognition, we proposed an approach to recognize human action based on motion history image (MHI) and deep convolution networks. Firstly, part of frames from the beginning and end of the motion video are removed and the gray MHI are extracted from the rest. Then we colorize them into 3 channels RGB by the rainbow encoding. Finally, we train a deep convolutional neural network to classify the RGB MHI by fine tuning a pretrained model. The experimental results indicate that the proposed method improves the recognition accuracy rate by 13% remarkably.","author":[{"dropping-particle":"","family":"Chun","given":"Qiuping","non-dropping-particle":"","parse-names":false,"suffix":""},{"dropping-particle":"","family":"Zhang","given":"Erhu","non-dropping-particle":"","parse-names":false,"suffix":""}],"container-title":"Proceedings - 2017 10th International Congress on Image and Signal Processing, BioMedical Engineering and Informatics, CISP-BMEI 2017","id":"ITEM-1","issued":{"date-parts":[["2018"]]},"page":"1-5","title":"Human action recognition based on improved motion history image and deep convolutional neural networks","type":"article-journal","volume":"2018-Janua"},"uris":["http://www.mendeley.com/documents/?uuid=d213e3bd-3d6f-4fc4-a348-84af5982f285"]}],"mendeley":{"formattedCitation":"[6]","plainTextFormattedCitation":"[6]","previouslyFormattedCitation":"[6]"},"properties":{"noteIndex":0},"schema":"https://github.com/citation-style-language/schema/raw/master/csl-citation.json"}</w:instrText>
      </w:r>
      <w:r w:rsidRPr="00CF7AF0">
        <w:rPr>
          <w:lang w:val="id-ID"/>
        </w:rPr>
        <w:fldChar w:fldCharType="separate"/>
      </w:r>
      <w:r w:rsidRPr="00CF7AF0">
        <w:rPr>
          <w:noProof/>
          <w:lang w:val="id-ID"/>
        </w:rPr>
        <w:t>[6]</w:t>
      </w:r>
      <w:r w:rsidRPr="00CF7AF0">
        <w:rPr>
          <w:lang w:val="id-ID"/>
        </w:rPr>
        <w:fldChar w:fldCharType="end"/>
      </w:r>
      <w:r w:rsidRPr="00CF7AF0">
        <w:rPr>
          <w:lang w:val="id-ID"/>
        </w:rPr>
        <w:t xml:space="preserve"> menggunakan representasi warna </w:t>
      </w:r>
      <w:proofErr w:type="spellStart"/>
      <w:r w:rsidRPr="00CF7AF0">
        <w:rPr>
          <w:i/>
          <w:iCs/>
          <w:lang w:val="id-ID"/>
        </w:rPr>
        <w:t>rainbow</w:t>
      </w:r>
      <w:proofErr w:type="spellEnd"/>
      <w:r w:rsidRPr="00CF7AF0">
        <w:rPr>
          <w:i/>
          <w:iCs/>
          <w:lang w:val="id-ID"/>
        </w:rPr>
        <w:t xml:space="preserve"> pseudo-</w:t>
      </w:r>
      <w:proofErr w:type="spellStart"/>
      <w:r w:rsidRPr="00CF7AF0">
        <w:rPr>
          <w:i/>
          <w:iCs/>
          <w:lang w:val="id-ID"/>
        </w:rPr>
        <w:t>color</w:t>
      </w:r>
      <w:proofErr w:type="spellEnd"/>
      <w:r w:rsidRPr="00CF7AF0">
        <w:rPr>
          <w:lang w:val="id-ID"/>
        </w:rPr>
        <w:t xml:space="preserve"> sesuai dengan gambar 3 dan hasil penerapannya terdapat pada gambar 4.</w:t>
      </w:r>
    </w:p>
    <w:p w14:paraId="7076348D" w14:textId="77777777" w:rsidR="00CF7AF0" w:rsidRPr="00CF7AF0" w:rsidRDefault="00CF7AF0" w:rsidP="00CF7AF0">
      <w:pPr>
        <w:ind w:left="426"/>
        <w:jc w:val="both"/>
        <w:rPr>
          <w:lang w:val="id-ID"/>
        </w:rPr>
      </w:pPr>
    </w:p>
    <w:p w14:paraId="01CB0880" w14:textId="77777777" w:rsidR="00CF7AF0" w:rsidRPr="00CF7AF0" w:rsidRDefault="00CF7AF0" w:rsidP="00CF7AF0">
      <w:pPr>
        <w:keepNext/>
        <w:ind w:left="426"/>
        <w:jc w:val="center"/>
        <w:rPr>
          <w:lang w:val="ms"/>
        </w:rPr>
      </w:pPr>
      <w:r w:rsidRPr="00CF7AF0">
        <w:rPr>
          <w:noProof/>
          <w:lang w:val="en-US"/>
        </w:rPr>
        <w:drawing>
          <wp:inline distT="0" distB="0" distL="0" distR="0" wp14:anchorId="28FC99E7" wp14:editId="7DA8EAA9">
            <wp:extent cx="2182091" cy="25571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2444" cy="258099"/>
                    </a:xfrm>
                    <a:prstGeom prst="rect">
                      <a:avLst/>
                    </a:prstGeom>
                    <a:noFill/>
                    <a:ln>
                      <a:noFill/>
                    </a:ln>
                  </pic:spPr>
                </pic:pic>
              </a:graphicData>
            </a:graphic>
          </wp:inline>
        </w:drawing>
      </w:r>
    </w:p>
    <w:p w14:paraId="6511D2F7" w14:textId="61C7D17D" w:rsidR="00CF7AF0" w:rsidRPr="00CF7AF0" w:rsidRDefault="00CF7AF0" w:rsidP="00CF7AF0">
      <w:pPr>
        <w:keepNext/>
        <w:keepLines/>
        <w:widowControl/>
        <w:suppressAutoHyphens/>
        <w:autoSpaceDE/>
        <w:autoSpaceDN/>
        <w:spacing w:before="120" w:after="240"/>
        <w:ind w:left="426"/>
        <w:jc w:val="both"/>
        <w:rPr>
          <w:rFonts w:ascii="Times" w:hAnsi="Times" w:cs="Times"/>
          <w:sz w:val="18"/>
          <w:szCs w:val="20"/>
          <w:lang w:val="en-US" w:eastAsia="zh-CN"/>
        </w:rPr>
      </w:pPr>
      <w:r w:rsidRPr="00CF7AF0">
        <w:rPr>
          <w:rFonts w:ascii="Times" w:hAnsi="Times" w:cs="Times"/>
          <w:b/>
          <w:sz w:val="18"/>
          <w:szCs w:val="20"/>
          <w:lang w:val="id-ID" w:eastAsia="zh-CN"/>
        </w:rPr>
        <w:t>Gambar</w:t>
      </w:r>
      <w:r w:rsidRPr="00CF7AF0">
        <w:rPr>
          <w:rFonts w:ascii="Times" w:hAnsi="Times" w:cs="Times"/>
          <w:b/>
          <w:sz w:val="18"/>
          <w:szCs w:val="20"/>
          <w:lang w:val="en-US" w:eastAsia="zh-CN"/>
        </w:rPr>
        <w:t xml:space="preserve">. </w:t>
      </w:r>
      <w:r w:rsidRPr="00CF7AF0">
        <w:rPr>
          <w:rFonts w:ascii="Times" w:hAnsi="Times" w:cs="Times"/>
          <w:b/>
          <w:sz w:val="18"/>
          <w:szCs w:val="20"/>
          <w:lang w:val="en-US" w:eastAsia="zh-CN"/>
        </w:rPr>
        <w:fldChar w:fldCharType="begin"/>
      </w:r>
      <w:r w:rsidRPr="00CF7AF0">
        <w:rPr>
          <w:rFonts w:ascii="Times" w:hAnsi="Times" w:cs="Times"/>
          <w:b/>
          <w:sz w:val="18"/>
          <w:szCs w:val="20"/>
          <w:lang w:val="en-US" w:eastAsia="zh-CN"/>
        </w:rPr>
        <w:instrText xml:space="preserve"> SEQ "Fig." \* ARABIC </w:instrText>
      </w:r>
      <w:r w:rsidRPr="00CF7AF0">
        <w:rPr>
          <w:rFonts w:ascii="Times" w:hAnsi="Times" w:cs="Times"/>
          <w:b/>
          <w:sz w:val="18"/>
          <w:szCs w:val="20"/>
          <w:lang w:val="en-US" w:eastAsia="zh-CN"/>
        </w:rPr>
        <w:fldChar w:fldCharType="separate"/>
      </w:r>
      <w:r w:rsidR="00550014">
        <w:rPr>
          <w:rFonts w:ascii="Times" w:hAnsi="Times" w:cs="Times"/>
          <w:b/>
          <w:noProof/>
          <w:sz w:val="18"/>
          <w:szCs w:val="20"/>
          <w:lang w:val="en-US" w:eastAsia="zh-CN"/>
        </w:rPr>
        <w:t>3</w:t>
      </w:r>
      <w:r w:rsidRPr="00CF7AF0">
        <w:rPr>
          <w:rFonts w:ascii="Times" w:hAnsi="Times" w:cs="Times"/>
          <w:b/>
          <w:sz w:val="18"/>
          <w:szCs w:val="20"/>
          <w:lang w:val="en-US" w:eastAsia="zh-CN"/>
        </w:rPr>
        <w:fldChar w:fldCharType="end"/>
      </w:r>
      <w:r w:rsidRPr="00CF7AF0">
        <w:rPr>
          <w:rFonts w:ascii="Times" w:hAnsi="Times" w:cs="Times"/>
          <w:b/>
          <w:sz w:val="18"/>
          <w:szCs w:val="20"/>
          <w:lang w:val="en-US" w:eastAsia="zh-CN"/>
        </w:rPr>
        <w:t>.</w:t>
      </w:r>
      <w:r w:rsidRPr="00CF7AF0">
        <w:rPr>
          <w:rFonts w:ascii="Times" w:hAnsi="Times" w:cs="Times"/>
          <w:sz w:val="18"/>
          <w:szCs w:val="20"/>
          <w:lang w:val="id-ID" w:eastAsia="zh-CN"/>
        </w:rPr>
        <w:t xml:space="preserve"> </w:t>
      </w:r>
      <w:proofErr w:type="spellStart"/>
      <w:r w:rsidRPr="00CF7AF0">
        <w:rPr>
          <w:rFonts w:ascii="Times" w:hAnsi="Times" w:cs="Times"/>
          <w:i/>
          <w:iCs/>
          <w:sz w:val="18"/>
          <w:szCs w:val="20"/>
          <w:lang w:val="id-ID" w:eastAsia="zh-CN"/>
        </w:rPr>
        <w:t>Rainbow</w:t>
      </w:r>
      <w:proofErr w:type="spellEnd"/>
      <w:r w:rsidRPr="00CF7AF0">
        <w:rPr>
          <w:rFonts w:ascii="Times" w:hAnsi="Times" w:cs="Times"/>
          <w:i/>
          <w:iCs/>
          <w:sz w:val="18"/>
          <w:szCs w:val="20"/>
          <w:lang w:val="id-ID" w:eastAsia="zh-CN"/>
        </w:rPr>
        <w:t xml:space="preserve"> pseudo-</w:t>
      </w:r>
      <w:proofErr w:type="spellStart"/>
      <w:r w:rsidRPr="00CF7AF0">
        <w:rPr>
          <w:rFonts w:ascii="Times" w:hAnsi="Times" w:cs="Times"/>
          <w:i/>
          <w:iCs/>
          <w:sz w:val="18"/>
          <w:szCs w:val="20"/>
          <w:lang w:val="id-ID" w:eastAsia="zh-CN"/>
        </w:rPr>
        <w:t>colormap</w:t>
      </w:r>
      <w:proofErr w:type="spellEnd"/>
      <w:r w:rsidRPr="00CF7AF0">
        <w:rPr>
          <w:rFonts w:ascii="Times" w:hAnsi="Times" w:cs="Times"/>
          <w:sz w:val="18"/>
          <w:szCs w:val="20"/>
          <w:lang w:val="id-ID" w:eastAsia="zh-CN"/>
        </w:rPr>
        <w:t>.</w:t>
      </w:r>
      <w:r w:rsidRPr="00CF7AF0">
        <w:rPr>
          <w:rFonts w:ascii="Times" w:hAnsi="Times" w:cs="Times"/>
          <w:sz w:val="18"/>
          <w:szCs w:val="20"/>
          <w:lang w:val="en-US" w:eastAsia="zh-CN"/>
        </w:rPr>
        <w:t xml:space="preserve"> </w:t>
      </w:r>
    </w:p>
    <w:p w14:paraId="77D73DF9" w14:textId="77777777" w:rsidR="00CF7AF0" w:rsidRPr="00CF7AF0" w:rsidRDefault="00CF7AF0" w:rsidP="00CF7AF0">
      <w:pPr>
        <w:keepNext/>
        <w:ind w:left="426"/>
        <w:jc w:val="center"/>
        <w:rPr>
          <w:lang w:val="ms"/>
        </w:rPr>
      </w:pPr>
      <w:r w:rsidRPr="00CF7AF0">
        <w:rPr>
          <w:noProof/>
          <w:lang w:val="en-US"/>
        </w:rPr>
        <w:drawing>
          <wp:inline distT="0" distB="0" distL="0" distR="0" wp14:anchorId="543F5AFE" wp14:editId="1D929705">
            <wp:extent cx="3432520" cy="1558637"/>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3" cstate="print">
                      <a:extLst>
                        <a:ext uri="{28A0092B-C50C-407E-A947-70E740481C1C}">
                          <a14:useLocalDpi xmlns:a14="http://schemas.microsoft.com/office/drawing/2010/main" val="0"/>
                        </a:ext>
                      </a:extLst>
                    </a:blip>
                    <a:srcRect b="7060"/>
                    <a:stretch/>
                  </pic:blipFill>
                  <pic:spPr bwMode="auto">
                    <a:xfrm>
                      <a:off x="0" y="0"/>
                      <a:ext cx="3542186" cy="1608434"/>
                    </a:xfrm>
                    <a:prstGeom prst="rect">
                      <a:avLst/>
                    </a:prstGeom>
                    <a:ln>
                      <a:noFill/>
                    </a:ln>
                    <a:extLst>
                      <a:ext uri="{53640926-AAD7-44D8-BBD7-CCE9431645EC}">
                        <a14:shadowObscured xmlns:a14="http://schemas.microsoft.com/office/drawing/2010/main"/>
                      </a:ext>
                    </a:extLst>
                  </pic:spPr>
                </pic:pic>
              </a:graphicData>
            </a:graphic>
          </wp:inline>
        </w:drawing>
      </w:r>
    </w:p>
    <w:p w14:paraId="17716E0C" w14:textId="513193EB" w:rsidR="00CF7AF0" w:rsidRPr="00550014" w:rsidRDefault="00CF7AF0" w:rsidP="00CF7AF0">
      <w:pPr>
        <w:keepNext/>
        <w:keepLines/>
        <w:widowControl/>
        <w:suppressAutoHyphens/>
        <w:autoSpaceDE/>
        <w:autoSpaceDN/>
        <w:spacing w:before="120" w:after="240"/>
        <w:ind w:left="426"/>
        <w:jc w:val="both"/>
        <w:rPr>
          <w:rFonts w:ascii="Times" w:hAnsi="Times" w:cs="Times"/>
          <w:sz w:val="18"/>
          <w:szCs w:val="20"/>
          <w:lang w:val="ms" w:eastAsia="zh-CN"/>
        </w:rPr>
      </w:pPr>
      <w:r w:rsidRPr="00CF7AF0">
        <w:rPr>
          <w:rFonts w:ascii="Times" w:hAnsi="Times" w:cs="Times"/>
          <w:b/>
          <w:sz w:val="18"/>
          <w:szCs w:val="20"/>
          <w:lang w:val="id-ID" w:eastAsia="zh-CN"/>
        </w:rPr>
        <w:t>Gambar</w:t>
      </w:r>
      <w:r w:rsidRPr="00550014">
        <w:rPr>
          <w:rFonts w:ascii="Times" w:hAnsi="Times" w:cs="Times"/>
          <w:b/>
          <w:sz w:val="18"/>
          <w:szCs w:val="20"/>
          <w:lang w:val="ms" w:eastAsia="zh-CN"/>
        </w:rPr>
        <w:t xml:space="preserve">. </w:t>
      </w:r>
      <w:r w:rsidRPr="00CF7AF0">
        <w:rPr>
          <w:rFonts w:ascii="Times" w:hAnsi="Times" w:cs="Times"/>
          <w:b/>
          <w:sz w:val="18"/>
          <w:szCs w:val="20"/>
          <w:lang w:val="en-US" w:eastAsia="zh-CN"/>
        </w:rPr>
        <w:fldChar w:fldCharType="begin"/>
      </w:r>
      <w:r w:rsidRPr="00550014">
        <w:rPr>
          <w:rFonts w:ascii="Times" w:hAnsi="Times" w:cs="Times"/>
          <w:b/>
          <w:sz w:val="18"/>
          <w:szCs w:val="20"/>
          <w:lang w:val="ms" w:eastAsia="zh-CN"/>
        </w:rPr>
        <w:instrText xml:space="preserve"> SEQ "Fig." \* ARABIC </w:instrText>
      </w:r>
      <w:r w:rsidRPr="00CF7AF0">
        <w:rPr>
          <w:rFonts w:ascii="Times" w:hAnsi="Times" w:cs="Times"/>
          <w:b/>
          <w:sz w:val="18"/>
          <w:szCs w:val="20"/>
          <w:lang w:val="en-US" w:eastAsia="zh-CN"/>
        </w:rPr>
        <w:fldChar w:fldCharType="separate"/>
      </w:r>
      <w:r w:rsidR="00550014">
        <w:rPr>
          <w:rFonts w:ascii="Times" w:hAnsi="Times" w:cs="Times"/>
          <w:b/>
          <w:noProof/>
          <w:sz w:val="18"/>
          <w:szCs w:val="20"/>
          <w:lang w:val="ms" w:eastAsia="zh-CN"/>
        </w:rPr>
        <w:t>4</w:t>
      </w:r>
      <w:r w:rsidRPr="00CF7AF0">
        <w:rPr>
          <w:rFonts w:ascii="Times" w:hAnsi="Times" w:cs="Times"/>
          <w:b/>
          <w:sz w:val="18"/>
          <w:szCs w:val="20"/>
          <w:lang w:val="en-US" w:eastAsia="zh-CN"/>
        </w:rPr>
        <w:fldChar w:fldCharType="end"/>
      </w:r>
      <w:r w:rsidRPr="00550014">
        <w:rPr>
          <w:rFonts w:ascii="Times" w:hAnsi="Times" w:cs="Times"/>
          <w:b/>
          <w:sz w:val="18"/>
          <w:szCs w:val="20"/>
          <w:lang w:val="ms" w:eastAsia="zh-CN"/>
        </w:rPr>
        <w:t>.</w:t>
      </w:r>
      <w:r w:rsidRPr="00CF7AF0">
        <w:rPr>
          <w:rFonts w:ascii="Times" w:hAnsi="Times" w:cs="Times"/>
          <w:sz w:val="18"/>
          <w:szCs w:val="20"/>
          <w:lang w:val="id-ID" w:eastAsia="zh-CN"/>
        </w:rPr>
        <w:t xml:space="preserve"> Hasil penerapan </w:t>
      </w:r>
      <w:proofErr w:type="spellStart"/>
      <w:r w:rsidRPr="00CF7AF0">
        <w:rPr>
          <w:rFonts w:ascii="Times" w:hAnsi="Times" w:cs="Times"/>
          <w:i/>
          <w:iCs/>
          <w:sz w:val="18"/>
          <w:szCs w:val="20"/>
          <w:lang w:val="id-ID" w:eastAsia="zh-CN"/>
        </w:rPr>
        <w:t>Rainbow</w:t>
      </w:r>
      <w:proofErr w:type="spellEnd"/>
      <w:r w:rsidRPr="00CF7AF0">
        <w:rPr>
          <w:rFonts w:ascii="Times" w:hAnsi="Times" w:cs="Times"/>
          <w:sz w:val="18"/>
          <w:szCs w:val="20"/>
          <w:lang w:val="id-ID" w:eastAsia="zh-CN"/>
        </w:rPr>
        <w:t>-MHI.</w:t>
      </w:r>
      <w:r w:rsidRPr="00550014">
        <w:rPr>
          <w:rFonts w:ascii="Times" w:hAnsi="Times" w:cs="Times"/>
          <w:sz w:val="18"/>
          <w:szCs w:val="20"/>
          <w:lang w:val="ms" w:eastAsia="zh-CN"/>
        </w:rPr>
        <w:t xml:space="preserve"> </w:t>
      </w:r>
    </w:p>
    <w:p w14:paraId="75978E1C" w14:textId="77777777" w:rsidR="00CF7AF0" w:rsidRPr="00CF7AF0" w:rsidRDefault="00CF7AF0" w:rsidP="00CF7AF0">
      <w:pPr>
        <w:widowControl/>
        <w:suppressAutoHyphens/>
        <w:autoSpaceDE/>
        <w:autoSpaceDN/>
        <w:ind w:left="426"/>
        <w:jc w:val="both"/>
        <w:rPr>
          <w:rFonts w:ascii="Times" w:hAnsi="Times" w:cs="Times"/>
          <w:sz w:val="20"/>
          <w:szCs w:val="20"/>
          <w:lang w:val="id-ID" w:eastAsia="zh-CN"/>
        </w:rPr>
      </w:pPr>
      <w:r w:rsidRPr="00CF7AF0">
        <w:rPr>
          <w:rFonts w:ascii="Times" w:hAnsi="Times" w:cs="Times"/>
          <w:sz w:val="20"/>
          <w:szCs w:val="20"/>
          <w:lang w:val="id-ID" w:eastAsia="zh-CN"/>
        </w:rPr>
        <w:t xml:space="preserve">Pada RGB-MHI </w:t>
      </w:r>
      <w:r w:rsidRPr="00CF7AF0">
        <w:rPr>
          <w:rFonts w:ascii="Times" w:hAnsi="Times" w:cs="Times"/>
          <w:sz w:val="20"/>
          <w:szCs w:val="20"/>
          <w:lang w:val="id-ID" w:eastAsia="zh-CN"/>
        </w:rPr>
        <w:fldChar w:fldCharType="begin" w:fldLock="1"/>
      </w:r>
      <w:r w:rsidRPr="00CF7AF0">
        <w:rPr>
          <w:rFonts w:ascii="Times" w:hAnsi="Times" w:cs="Times"/>
          <w:sz w:val="20"/>
          <w:szCs w:val="20"/>
          <w:lang w:val="id-ID" w:eastAsia="zh-CN"/>
        </w:rPr>
        <w:instrText>ADDIN CSL_CITATION {"citationItems":[{"id":"ITEM-1","itemData":{"abstract":"Sign language recognition using computational models is a challenging problem that requires simultaneous spatio-temporal modeling of the multiple sources, i.e. faces, hands, body etc. In this paper, we propose an isolated sign language recognition model based on a model trained using Motion History Images (MHI) that are generated from RGB video frames. RGB-MHI images represent spatio-temporal summary of each sign video effectively in a single RGB image. We propose two different approaches using this model. In the first approach, we use RGB-MHI model as a motion-based spatial attention module integrated in a 3D-CNN architecture. In the second approach, we use RGB-MHI model features directly with a late fusion technique with the features of a 3D-CNN model. We perform extensive experiments on two recently released large-scale isolated sign language datasets, namely AUTSL and BosphorusSign22k datasets. Our experiments show that our models, which use only RGB data, can compete with the state-of-the-art models in the literature that use multi-modal data.","author":[{"dropping-particle":"","family":"Sincan","given":"Ozge Mercanoglu","non-dropping-particle":"","parse-names":false,"suffix":""},{"dropping-particle":"","family":"Keles","given":"Hacer Yalim","non-dropping-particle":"","parse-names":false,"suffix":""}],"id":"ITEM-1","issued":{"date-parts":[["2021"]]},"page":"1-14","title":"Using Motion History Images with 3D Convolutional Networks in Isolated Sign Language Recognition","type":"article-journal"},"uris":["http://www.mendeley.com/documents/?uuid=6c235db0-4794-4d01-bfb2-b27edcb643cd"]}],"mendeley":{"formattedCitation":"[8]","plainTextFormattedCitation":"[8]","previouslyFormattedCitation":"[8]"},"properties":{"noteIndex":0},"schema":"https://github.com/citation-style-language/schema/raw/master/csl-citation.json"}</w:instrText>
      </w:r>
      <w:r w:rsidRPr="00CF7AF0">
        <w:rPr>
          <w:rFonts w:ascii="Times" w:hAnsi="Times" w:cs="Times"/>
          <w:sz w:val="20"/>
          <w:szCs w:val="20"/>
          <w:lang w:val="id-ID" w:eastAsia="zh-CN"/>
        </w:rPr>
        <w:fldChar w:fldCharType="separate"/>
      </w:r>
      <w:r w:rsidRPr="00CF7AF0">
        <w:rPr>
          <w:rFonts w:ascii="Times" w:hAnsi="Times" w:cs="Times"/>
          <w:noProof/>
          <w:sz w:val="20"/>
          <w:szCs w:val="20"/>
          <w:lang w:val="id-ID" w:eastAsia="zh-CN"/>
        </w:rPr>
        <w:t>[8]</w:t>
      </w:r>
      <w:r w:rsidRPr="00CF7AF0">
        <w:rPr>
          <w:rFonts w:ascii="Times" w:hAnsi="Times" w:cs="Times"/>
          <w:sz w:val="20"/>
          <w:szCs w:val="20"/>
          <w:lang w:val="id-ID" w:eastAsia="zh-CN"/>
        </w:rPr>
        <w:fldChar w:fldCharType="end"/>
      </w:r>
      <w:r w:rsidRPr="00CF7AF0">
        <w:rPr>
          <w:rFonts w:ascii="Times" w:hAnsi="Times" w:cs="Times"/>
          <w:sz w:val="20"/>
          <w:szCs w:val="20"/>
          <w:lang w:val="id-ID" w:eastAsia="zh-CN"/>
        </w:rPr>
        <w:t xml:space="preserve"> menggunakan representasi RGB </w:t>
      </w:r>
      <w:proofErr w:type="spellStart"/>
      <w:r w:rsidRPr="00CF7AF0">
        <w:rPr>
          <w:rFonts w:ascii="Times" w:hAnsi="Times" w:cs="Times"/>
          <w:i/>
          <w:iCs/>
          <w:sz w:val="20"/>
          <w:szCs w:val="20"/>
          <w:lang w:val="id-ID" w:eastAsia="zh-CN"/>
        </w:rPr>
        <w:t>channel</w:t>
      </w:r>
      <w:proofErr w:type="spellEnd"/>
      <w:r w:rsidRPr="00CF7AF0">
        <w:rPr>
          <w:rFonts w:ascii="Times" w:hAnsi="Times" w:cs="Times"/>
          <w:sz w:val="20"/>
          <w:szCs w:val="20"/>
          <w:lang w:val="id-ID" w:eastAsia="zh-CN"/>
        </w:rPr>
        <w:t xml:space="preserve"> dengan membagi video menjadi 3 bagian, masing-masing bagian diubah menjadi gambar hasil MHI dan menjadi perwakilan dari ketiga nilai RGB </w:t>
      </w:r>
      <w:proofErr w:type="spellStart"/>
      <w:r w:rsidRPr="00CF7AF0">
        <w:rPr>
          <w:rFonts w:ascii="Times" w:hAnsi="Times" w:cs="Times"/>
          <w:i/>
          <w:iCs/>
          <w:sz w:val="20"/>
          <w:szCs w:val="20"/>
          <w:lang w:val="id-ID" w:eastAsia="zh-CN"/>
        </w:rPr>
        <w:t>channel</w:t>
      </w:r>
      <w:proofErr w:type="spellEnd"/>
      <w:r w:rsidRPr="00CF7AF0">
        <w:rPr>
          <w:rFonts w:ascii="Times" w:hAnsi="Times" w:cs="Times"/>
          <w:sz w:val="20"/>
          <w:szCs w:val="20"/>
          <w:lang w:val="id-ID" w:eastAsia="zh-CN"/>
        </w:rPr>
        <w:t xml:space="preserve"> yaitu merah, hijau, dan biru. Pada gambar 5 menunjukkan alur perubahan pada metode RGB-MHI.</w:t>
      </w:r>
    </w:p>
    <w:p w14:paraId="5233BA83" w14:textId="77777777" w:rsidR="00CF7AF0" w:rsidRPr="00CF7AF0" w:rsidRDefault="00CF7AF0" w:rsidP="00CF7AF0">
      <w:pPr>
        <w:widowControl/>
        <w:suppressAutoHyphens/>
        <w:autoSpaceDE/>
        <w:autoSpaceDN/>
        <w:ind w:left="426"/>
        <w:jc w:val="center"/>
        <w:rPr>
          <w:rFonts w:ascii="Times" w:hAnsi="Times" w:cs="Times"/>
          <w:sz w:val="20"/>
          <w:szCs w:val="20"/>
          <w:lang w:val="id-ID" w:eastAsia="zh-CN"/>
        </w:rPr>
      </w:pPr>
    </w:p>
    <w:p w14:paraId="258714A0" w14:textId="77777777" w:rsidR="00CF7AF0" w:rsidRPr="00CF7AF0" w:rsidRDefault="00CF7AF0" w:rsidP="00CF7AF0">
      <w:pPr>
        <w:widowControl/>
        <w:suppressAutoHyphens/>
        <w:autoSpaceDE/>
        <w:autoSpaceDN/>
        <w:ind w:left="426"/>
        <w:jc w:val="center"/>
        <w:rPr>
          <w:rFonts w:ascii="Times" w:hAnsi="Times" w:cs="Times"/>
          <w:sz w:val="20"/>
          <w:szCs w:val="20"/>
          <w:lang w:val="id-ID" w:eastAsia="zh-CN"/>
        </w:rPr>
      </w:pPr>
      <w:r w:rsidRPr="00CF7AF0">
        <w:rPr>
          <w:rFonts w:ascii="Times" w:hAnsi="Times" w:cs="Times"/>
          <w:noProof/>
          <w:sz w:val="20"/>
          <w:szCs w:val="20"/>
          <w:lang w:val="en-US" w:eastAsia="zh-CN"/>
        </w:rPr>
        <w:lastRenderedPageBreak/>
        <w:drawing>
          <wp:inline distT="0" distB="0" distL="0" distR="0" wp14:anchorId="1BB85F01" wp14:editId="0B216815">
            <wp:extent cx="4361721" cy="3325091"/>
            <wp:effectExtent l="0" t="0" r="127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74095" cy="3410758"/>
                    </a:xfrm>
                    <a:prstGeom prst="rect">
                      <a:avLst/>
                    </a:prstGeom>
                  </pic:spPr>
                </pic:pic>
              </a:graphicData>
            </a:graphic>
          </wp:inline>
        </w:drawing>
      </w:r>
    </w:p>
    <w:p w14:paraId="4A2EFA38" w14:textId="07B6883C" w:rsidR="00CF7AF0" w:rsidRPr="00CF7AF0" w:rsidRDefault="00CF7AF0" w:rsidP="00CF7AF0">
      <w:pPr>
        <w:keepNext/>
        <w:keepLines/>
        <w:widowControl/>
        <w:suppressAutoHyphens/>
        <w:autoSpaceDE/>
        <w:autoSpaceDN/>
        <w:spacing w:before="120" w:after="240"/>
        <w:ind w:left="426"/>
        <w:jc w:val="both"/>
        <w:rPr>
          <w:rFonts w:ascii="Times" w:hAnsi="Times" w:cs="Times"/>
          <w:b/>
          <w:sz w:val="18"/>
          <w:szCs w:val="20"/>
          <w:lang w:val="id-ID" w:eastAsia="zh-CN"/>
        </w:rPr>
      </w:pPr>
      <w:r w:rsidRPr="00CF7AF0">
        <w:rPr>
          <w:rFonts w:ascii="Times" w:hAnsi="Times" w:cs="Times"/>
          <w:b/>
          <w:sz w:val="18"/>
          <w:szCs w:val="20"/>
          <w:lang w:val="id-ID" w:eastAsia="zh-CN"/>
        </w:rPr>
        <w:t xml:space="preserve">Gambar. </w:t>
      </w:r>
      <w:r w:rsidRPr="00CF7AF0">
        <w:rPr>
          <w:rFonts w:ascii="Times" w:hAnsi="Times" w:cs="Times"/>
          <w:b/>
          <w:sz w:val="18"/>
          <w:szCs w:val="20"/>
          <w:lang w:val="id-ID" w:eastAsia="zh-CN"/>
        </w:rPr>
        <w:fldChar w:fldCharType="begin"/>
      </w:r>
      <w:r w:rsidRPr="00CF7AF0">
        <w:rPr>
          <w:rFonts w:ascii="Times" w:hAnsi="Times" w:cs="Times"/>
          <w:b/>
          <w:sz w:val="18"/>
          <w:szCs w:val="20"/>
          <w:lang w:val="id-ID" w:eastAsia="zh-CN"/>
        </w:rPr>
        <w:instrText xml:space="preserve"> SEQ "Fig." \* ARABIC </w:instrText>
      </w:r>
      <w:r w:rsidRPr="00CF7AF0">
        <w:rPr>
          <w:rFonts w:ascii="Times" w:hAnsi="Times" w:cs="Times"/>
          <w:b/>
          <w:sz w:val="18"/>
          <w:szCs w:val="20"/>
          <w:lang w:val="id-ID" w:eastAsia="zh-CN"/>
        </w:rPr>
        <w:fldChar w:fldCharType="separate"/>
      </w:r>
      <w:r w:rsidR="00550014">
        <w:rPr>
          <w:rFonts w:ascii="Times" w:hAnsi="Times" w:cs="Times"/>
          <w:b/>
          <w:noProof/>
          <w:sz w:val="18"/>
          <w:szCs w:val="20"/>
          <w:lang w:val="id-ID" w:eastAsia="zh-CN"/>
        </w:rPr>
        <w:t>5</w:t>
      </w:r>
      <w:r w:rsidRPr="00CF7AF0">
        <w:rPr>
          <w:rFonts w:ascii="Times" w:hAnsi="Times" w:cs="Times"/>
          <w:b/>
          <w:sz w:val="18"/>
          <w:szCs w:val="20"/>
          <w:lang w:val="id-ID" w:eastAsia="zh-CN"/>
        </w:rPr>
        <w:fldChar w:fldCharType="end"/>
      </w:r>
      <w:r w:rsidRPr="00CF7AF0">
        <w:rPr>
          <w:rFonts w:ascii="Times" w:hAnsi="Times" w:cs="Times"/>
          <w:b/>
          <w:sz w:val="18"/>
          <w:szCs w:val="20"/>
          <w:lang w:val="id-ID" w:eastAsia="zh-CN"/>
        </w:rPr>
        <w:t xml:space="preserve">. </w:t>
      </w:r>
      <w:r w:rsidRPr="00CF7AF0">
        <w:rPr>
          <w:rFonts w:ascii="Times" w:hAnsi="Times" w:cs="Times"/>
          <w:bCs/>
          <w:sz w:val="18"/>
          <w:szCs w:val="20"/>
          <w:lang w:val="id-ID" w:eastAsia="zh-CN"/>
        </w:rPr>
        <w:t xml:space="preserve">Hasil penerapan </w:t>
      </w:r>
      <w:proofErr w:type="spellStart"/>
      <w:r w:rsidRPr="00CF7AF0">
        <w:rPr>
          <w:rFonts w:ascii="Times" w:hAnsi="Times" w:cs="Times"/>
          <w:bCs/>
          <w:i/>
          <w:iCs/>
          <w:sz w:val="18"/>
          <w:szCs w:val="20"/>
          <w:lang w:val="id-ID" w:eastAsia="zh-CN"/>
        </w:rPr>
        <w:t>Rainbow</w:t>
      </w:r>
      <w:proofErr w:type="spellEnd"/>
      <w:r w:rsidRPr="00CF7AF0">
        <w:rPr>
          <w:rFonts w:ascii="Times" w:hAnsi="Times" w:cs="Times"/>
          <w:bCs/>
          <w:sz w:val="18"/>
          <w:szCs w:val="20"/>
          <w:lang w:val="id-ID" w:eastAsia="zh-CN"/>
        </w:rPr>
        <w:t>-MHI.</w:t>
      </w:r>
      <w:r w:rsidRPr="00CF7AF0">
        <w:rPr>
          <w:rFonts w:ascii="Times" w:hAnsi="Times" w:cs="Times"/>
          <w:b/>
          <w:sz w:val="18"/>
          <w:szCs w:val="20"/>
          <w:lang w:val="id-ID" w:eastAsia="zh-CN"/>
        </w:rPr>
        <w:t xml:space="preserve"> </w:t>
      </w:r>
    </w:p>
    <w:p w14:paraId="074203C0" w14:textId="77777777" w:rsidR="00CF7AF0" w:rsidRPr="00CF7AF0" w:rsidRDefault="00CF7AF0" w:rsidP="00CF7AF0">
      <w:pPr>
        <w:ind w:left="567"/>
        <w:jc w:val="both"/>
        <w:rPr>
          <w:i/>
          <w:iCs/>
          <w:sz w:val="20"/>
          <w:szCs w:val="20"/>
          <w:lang w:val="id-ID"/>
        </w:rPr>
      </w:pPr>
    </w:p>
    <w:p w14:paraId="0A968238" w14:textId="77777777" w:rsidR="00CF7AF0" w:rsidRPr="00CF7AF0" w:rsidRDefault="00CF7AF0" w:rsidP="00CF7AF0">
      <w:pPr>
        <w:ind w:left="567"/>
        <w:jc w:val="both"/>
        <w:rPr>
          <w:i/>
          <w:iCs/>
          <w:sz w:val="20"/>
          <w:szCs w:val="20"/>
          <w:lang w:val="id-ID"/>
        </w:rPr>
      </w:pPr>
    </w:p>
    <w:p w14:paraId="4B0E4AED" w14:textId="77777777" w:rsidR="00CF7AF0" w:rsidRPr="00CF7AF0" w:rsidRDefault="00CF7AF0" w:rsidP="00CF7AF0">
      <w:pPr>
        <w:widowControl/>
        <w:numPr>
          <w:ilvl w:val="0"/>
          <w:numId w:val="36"/>
        </w:numPr>
        <w:suppressAutoHyphens/>
        <w:autoSpaceDE/>
        <w:autoSpaceDN/>
        <w:ind w:left="709" w:hanging="283"/>
        <w:jc w:val="both"/>
        <w:rPr>
          <w:b/>
          <w:bCs/>
          <w:i/>
          <w:iCs/>
          <w:sz w:val="20"/>
          <w:szCs w:val="20"/>
          <w:lang w:val="id-ID"/>
        </w:rPr>
      </w:pPr>
      <w:proofErr w:type="spellStart"/>
      <w:r w:rsidRPr="00CF7AF0">
        <w:rPr>
          <w:b/>
          <w:bCs/>
          <w:i/>
          <w:iCs/>
          <w:sz w:val="20"/>
          <w:szCs w:val="20"/>
          <w:lang w:val="id-ID"/>
        </w:rPr>
        <w:t>Augmentasi</w:t>
      </w:r>
      <w:proofErr w:type="spellEnd"/>
      <w:r w:rsidRPr="00CF7AF0">
        <w:rPr>
          <w:b/>
          <w:bCs/>
          <w:i/>
          <w:iCs/>
          <w:sz w:val="20"/>
          <w:szCs w:val="20"/>
          <w:lang w:val="id-ID"/>
        </w:rPr>
        <w:t xml:space="preserve"> Data</w:t>
      </w:r>
    </w:p>
    <w:p w14:paraId="7E5D42DB" w14:textId="77777777" w:rsidR="00CF7AF0" w:rsidRPr="00CF7AF0" w:rsidRDefault="00CF7AF0" w:rsidP="00CF7AF0">
      <w:pPr>
        <w:ind w:left="567"/>
        <w:jc w:val="both"/>
        <w:rPr>
          <w:sz w:val="20"/>
          <w:szCs w:val="20"/>
          <w:lang w:val="id-ID"/>
        </w:rPr>
      </w:pPr>
    </w:p>
    <w:p w14:paraId="5ADAC6D0" w14:textId="77777777" w:rsidR="00CF7AF0" w:rsidRPr="00CF7AF0" w:rsidRDefault="00CF7AF0" w:rsidP="00CF7AF0">
      <w:pPr>
        <w:ind w:left="426" w:firstLine="283"/>
        <w:jc w:val="both"/>
        <w:rPr>
          <w:sz w:val="20"/>
          <w:szCs w:val="20"/>
          <w:lang w:val="id-ID"/>
        </w:rPr>
      </w:pPr>
      <w:r w:rsidRPr="00CF7AF0">
        <w:rPr>
          <w:sz w:val="20"/>
          <w:szCs w:val="20"/>
          <w:lang w:val="id-ID"/>
        </w:rPr>
        <w:t xml:space="preserve">Demi memperbanyak variasi dalam data citra, maka diperlukan proses </w:t>
      </w:r>
      <w:proofErr w:type="spellStart"/>
      <w:r w:rsidRPr="00CF7AF0">
        <w:rPr>
          <w:sz w:val="20"/>
          <w:szCs w:val="20"/>
          <w:lang w:val="id-ID"/>
        </w:rPr>
        <w:t>augmentasi</w:t>
      </w:r>
      <w:proofErr w:type="spellEnd"/>
      <w:r w:rsidRPr="00CF7AF0">
        <w:rPr>
          <w:sz w:val="20"/>
          <w:szCs w:val="20"/>
          <w:lang w:val="id-ID"/>
        </w:rPr>
        <w:t xml:space="preserve"> data. </w:t>
      </w:r>
      <w:r w:rsidRPr="00CF7AF0">
        <w:rPr>
          <w:sz w:val="20"/>
          <w:szCs w:val="20"/>
          <w:lang w:val="ms"/>
        </w:rPr>
        <w:t xml:space="preserve">Data augmentasi dapat membantu dalam peningkatan akurasi pada </w:t>
      </w:r>
      <w:r w:rsidRPr="00CF7AF0">
        <w:rPr>
          <w:i/>
          <w:iCs/>
          <w:sz w:val="20"/>
          <w:szCs w:val="20"/>
          <w:lang w:val="ms"/>
        </w:rPr>
        <w:t>deep learning</w:t>
      </w:r>
      <w:r w:rsidRPr="00CF7AF0">
        <w:rPr>
          <w:sz w:val="20"/>
          <w:szCs w:val="20"/>
          <w:lang w:val="id-ID"/>
        </w:rPr>
        <w:t xml:space="preserve"> </w:t>
      </w:r>
      <w:r w:rsidRPr="00CF7AF0">
        <w:rPr>
          <w:sz w:val="20"/>
          <w:szCs w:val="20"/>
          <w:lang w:val="id-ID"/>
        </w:rPr>
        <w:fldChar w:fldCharType="begin" w:fldLock="1"/>
      </w:r>
      <w:r w:rsidRPr="00CF7AF0">
        <w:rPr>
          <w:sz w:val="20"/>
          <w:szCs w:val="20"/>
          <w:lang w:val="id-ID"/>
        </w:rPr>
        <w:instrText>ADDIN CSL_CITATION {"citationItems":[{"id":"ITEM-1","itemData":{"ISBN":"9786024624460","author":[{"dropping-particle":"","family":"Setiawan","given":"W","non-dropping-particle":"","parse-names":false,"suffix":""}],"id":"ITEM-1","issued":{"date-parts":[["2021"]]},"publisher":"Media Nusa Creative (MNC Publishing)","title":"Deep Learning menggunakan Convolutional Neural Network: Teori dan Aplikasi","type":"book"},"uris":["http://www.mendeley.com/documents/?uuid=eec24e11-a6ac-40f7-88ee-ee5a5897af21"]}],"mendeley":{"formattedCitation":"[4]","plainTextFormattedCitation":"[4]","previouslyFormattedCitation":"[4]"},"properties":{"noteIndex":0},"schema":"https://github.com/citation-style-language/schema/raw/master/csl-citation.json"}</w:instrText>
      </w:r>
      <w:r w:rsidRPr="00CF7AF0">
        <w:rPr>
          <w:sz w:val="20"/>
          <w:szCs w:val="20"/>
          <w:lang w:val="id-ID"/>
        </w:rPr>
        <w:fldChar w:fldCharType="separate"/>
      </w:r>
      <w:r w:rsidRPr="00CF7AF0">
        <w:rPr>
          <w:noProof/>
          <w:sz w:val="20"/>
          <w:szCs w:val="20"/>
          <w:lang w:val="id-ID"/>
        </w:rPr>
        <w:t>[4]</w:t>
      </w:r>
      <w:r w:rsidRPr="00CF7AF0">
        <w:rPr>
          <w:sz w:val="20"/>
          <w:szCs w:val="20"/>
          <w:lang w:val="id-ID"/>
        </w:rPr>
        <w:fldChar w:fldCharType="end"/>
      </w:r>
      <w:r w:rsidRPr="00CF7AF0">
        <w:rPr>
          <w:sz w:val="20"/>
          <w:szCs w:val="20"/>
          <w:lang w:val="id-ID"/>
        </w:rPr>
        <w:t xml:space="preserve">. </w:t>
      </w:r>
      <w:r w:rsidRPr="00CF7AF0">
        <w:rPr>
          <w:sz w:val="20"/>
          <w:szCs w:val="20"/>
          <w:lang w:val="ms"/>
        </w:rPr>
        <w:t xml:space="preserve">Augmentasi data merupakan teknik pengurangan </w:t>
      </w:r>
      <w:r w:rsidRPr="00CF7AF0">
        <w:rPr>
          <w:i/>
          <w:iCs/>
          <w:sz w:val="20"/>
          <w:szCs w:val="20"/>
          <w:lang w:val="ms"/>
        </w:rPr>
        <w:t>overfitting</w:t>
      </w:r>
      <w:r w:rsidRPr="00CF7AF0">
        <w:rPr>
          <w:sz w:val="20"/>
          <w:szCs w:val="20"/>
          <w:lang w:val="ms"/>
        </w:rPr>
        <w:t xml:space="preserve"> melalui penambahan ukuran dari dataset dengan cara seminimum mungkin</w:t>
      </w:r>
      <w:r w:rsidRPr="00CF7AF0">
        <w:rPr>
          <w:sz w:val="20"/>
          <w:szCs w:val="20"/>
          <w:lang w:val="id-ID"/>
        </w:rPr>
        <w:t xml:space="preserve"> </w:t>
      </w:r>
      <w:r w:rsidRPr="00CF7AF0">
        <w:rPr>
          <w:sz w:val="20"/>
          <w:szCs w:val="20"/>
          <w:lang w:val="id-ID"/>
        </w:rPr>
        <w:fldChar w:fldCharType="begin" w:fldLock="1"/>
      </w:r>
      <w:r w:rsidRPr="00CF7AF0">
        <w:rPr>
          <w:sz w:val="20"/>
          <w:szCs w:val="20"/>
          <w:lang w:val="id-ID"/>
        </w:rPr>
        <w:instrText>ADDIN CSL_CITATION {"citationItems":[{"id":"ITEM-1","itemData":{"author":[{"dropping-particle":"","family":"Fadillah","given":"Riestiya Zain","non-dropping-particle":"","parse-names":false,"suffix":""},{"dropping-particle":"","family":"Irawan","given":"Ade","non-dropping-particle":"","parse-names":false,"suffix":""},{"dropping-particle":"","family":"Susanty","given":"Meredita","non-dropping-particle":"","parse-names":false,"suffix":""}],"id":"ITEM-1","issue":"2","issued":{"date-parts":[["2021"]]},"page":"208-214","title":"Data Augmentasi Untuk Mengatasi Keterbatasan Data Pada Model Penerjemah Bahasa Isyarat Indonesia ( BISINDO )","type":"article-journal","volume":"8"},"uris":["http://www.mendeley.com/documents/?uuid=b90643c7-8180-42b9-8b6b-f56b27d1dbc2"]}],"mendeley":{"formattedCitation":"[9]","plainTextFormattedCitation":"[9]"},"properties":{"noteIndex":0},"schema":"https://github.com/citation-style-language/schema/raw/master/csl-citation.json"}</w:instrText>
      </w:r>
      <w:r w:rsidRPr="00CF7AF0">
        <w:rPr>
          <w:sz w:val="20"/>
          <w:szCs w:val="20"/>
          <w:lang w:val="id-ID"/>
        </w:rPr>
        <w:fldChar w:fldCharType="separate"/>
      </w:r>
      <w:r w:rsidRPr="00CF7AF0">
        <w:rPr>
          <w:noProof/>
          <w:sz w:val="20"/>
          <w:szCs w:val="20"/>
          <w:lang w:val="id-ID"/>
        </w:rPr>
        <w:t>[9]</w:t>
      </w:r>
      <w:r w:rsidRPr="00CF7AF0">
        <w:rPr>
          <w:sz w:val="20"/>
          <w:szCs w:val="20"/>
          <w:lang w:val="id-ID"/>
        </w:rPr>
        <w:fldChar w:fldCharType="end"/>
      </w:r>
      <w:r w:rsidRPr="00CF7AF0">
        <w:rPr>
          <w:sz w:val="20"/>
          <w:szCs w:val="20"/>
          <w:lang w:val="ms"/>
        </w:rPr>
        <w:t>.</w:t>
      </w:r>
      <w:r w:rsidRPr="00CF7AF0">
        <w:rPr>
          <w:sz w:val="20"/>
          <w:szCs w:val="20"/>
          <w:lang w:val="id-ID"/>
        </w:rPr>
        <w:t xml:space="preserve"> Operasi yang digunakan pada tahap ini berupa </w:t>
      </w:r>
      <w:proofErr w:type="spellStart"/>
      <w:r w:rsidRPr="00CF7AF0">
        <w:rPr>
          <w:i/>
          <w:iCs/>
          <w:sz w:val="20"/>
          <w:szCs w:val="20"/>
          <w:lang w:val="id-ID"/>
        </w:rPr>
        <w:t>scaling</w:t>
      </w:r>
      <w:proofErr w:type="spellEnd"/>
      <w:r w:rsidRPr="00CF7AF0">
        <w:rPr>
          <w:sz w:val="20"/>
          <w:szCs w:val="20"/>
          <w:lang w:val="id-ID"/>
        </w:rPr>
        <w:t xml:space="preserve"> dengan nilai skala pada sumbu x dan sumbu y antara 0.7 sampai 1.1, </w:t>
      </w:r>
      <w:proofErr w:type="spellStart"/>
      <w:r w:rsidRPr="00CF7AF0">
        <w:rPr>
          <w:i/>
          <w:iCs/>
          <w:sz w:val="20"/>
          <w:szCs w:val="20"/>
          <w:lang w:val="id-ID"/>
        </w:rPr>
        <w:t>translation</w:t>
      </w:r>
      <w:proofErr w:type="spellEnd"/>
      <w:r w:rsidRPr="00CF7AF0">
        <w:rPr>
          <w:sz w:val="20"/>
          <w:szCs w:val="20"/>
          <w:lang w:val="id-ID"/>
        </w:rPr>
        <w:t xml:space="preserve"> dengan nilai skala antara -10% sampai 10%, dan </w:t>
      </w:r>
      <w:proofErr w:type="spellStart"/>
      <w:r w:rsidRPr="00CF7AF0">
        <w:rPr>
          <w:i/>
          <w:iCs/>
          <w:sz w:val="20"/>
          <w:szCs w:val="20"/>
          <w:lang w:val="id-ID"/>
        </w:rPr>
        <w:t>rotation</w:t>
      </w:r>
      <w:proofErr w:type="spellEnd"/>
      <w:r w:rsidRPr="00CF7AF0">
        <w:rPr>
          <w:sz w:val="20"/>
          <w:szCs w:val="20"/>
          <w:lang w:val="id-ID"/>
        </w:rPr>
        <w:t xml:space="preserve"> dengan nilai skala antara -10° sampai 10°. Penggunaan tersebut akan diterapkan secara acak pada data.</w:t>
      </w:r>
    </w:p>
    <w:p w14:paraId="160A1220" w14:textId="77777777" w:rsidR="00CF7AF0" w:rsidRPr="00CF7AF0" w:rsidRDefault="00CF7AF0" w:rsidP="00CF7AF0">
      <w:pPr>
        <w:ind w:left="426" w:firstLine="283"/>
        <w:jc w:val="both"/>
        <w:rPr>
          <w:sz w:val="20"/>
          <w:szCs w:val="20"/>
          <w:lang w:val="id-ID"/>
        </w:rPr>
      </w:pPr>
    </w:p>
    <w:p w14:paraId="1B661312" w14:textId="77777777" w:rsidR="00CF7AF0" w:rsidRPr="00CF7AF0" w:rsidRDefault="00CF7AF0" w:rsidP="00CF7AF0">
      <w:pPr>
        <w:ind w:left="426" w:firstLine="283"/>
        <w:jc w:val="both"/>
        <w:rPr>
          <w:sz w:val="20"/>
          <w:szCs w:val="20"/>
          <w:lang w:val="id-ID"/>
        </w:rPr>
      </w:pPr>
      <w:r w:rsidRPr="00CF7AF0">
        <w:rPr>
          <w:sz w:val="20"/>
          <w:szCs w:val="20"/>
          <w:lang w:val="id-ID"/>
        </w:rPr>
        <w:t xml:space="preserve">Pada tahap ini, data yang akan diproses hanya data yang akan dilatih pada tahap pelatihan model. Data uji yang telah dibagi hanya akan melalui tahap </w:t>
      </w:r>
      <w:proofErr w:type="spellStart"/>
      <w:r w:rsidRPr="00CF7AF0">
        <w:rPr>
          <w:i/>
          <w:iCs/>
          <w:sz w:val="20"/>
          <w:szCs w:val="20"/>
          <w:lang w:val="id-ID"/>
        </w:rPr>
        <w:t>Colored</w:t>
      </w:r>
      <w:proofErr w:type="spellEnd"/>
      <w:r w:rsidRPr="00CF7AF0">
        <w:rPr>
          <w:sz w:val="20"/>
          <w:szCs w:val="20"/>
          <w:lang w:val="id-ID"/>
        </w:rPr>
        <w:t xml:space="preserve"> MHI. Setelah tahap ini, maka data akan diteruskan pada model yang akan dibuat.</w:t>
      </w:r>
    </w:p>
    <w:p w14:paraId="35F64AEB" w14:textId="77777777" w:rsidR="00CF7AF0" w:rsidRPr="00550014" w:rsidRDefault="00CF7AF0" w:rsidP="00CF7AF0">
      <w:pPr>
        <w:widowControl/>
        <w:suppressAutoHyphens/>
        <w:autoSpaceDE/>
        <w:autoSpaceDN/>
        <w:jc w:val="both"/>
        <w:rPr>
          <w:rFonts w:ascii="Times" w:hAnsi="Times" w:cs="Times"/>
          <w:sz w:val="20"/>
          <w:szCs w:val="20"/>
          <w:lang w:val="id-ID" w:eastAsia="zh-CN"/>
        </w:rPr>
      </w:pPr>
    </w:p>
    <w:p w14:paraId="44A4E7BF" w14:textId="77777777" w:rsidR="00CF7AF0" w:rsidRPr="00CF7AF0" w:rsidRDefault="00CF7AF0" w:rsidP="00CF7AF0">
      <w:pPr>
        <w:keepNext/>
        <w:keepLines/>
        <w:widowControl/>
        <w:numPr>
          <w:ilvl w:val="1"/>
          <w:numId w:val="35"/>
        </w:numPr>
        <w:suppressAutoHyphens/>
        <w:autoSpaceDE/>
        <w:autoSpaceDN/>
        <w:spacing w:before="194" w:after="280" w:line="280" w:lineRule="exact"/>
        <w:ind w:left="426" w:hanging="426"/>
        <w:jc w:val="both"/>
        <w:outlineLvl w:val="1"/>
        <w:rPr>
          <w:rFonts w:ascii="Times" w:hAnsi="Times" w:cs="Times"/>
          <w:b/>
          <w:sz w:val="20"/>
          <w:szCs w:val="20"/>
          <w:lang w:val="id-ID" w:eastAsia="zh-CN"/>
        </w:rPr>
      </w:pPr>
      <w:r w:rsidRPr="00CF7AF0">
        <w:rPr>
          <w:rFonts w:ascii="Times" w:hAnsi="Times" w:cs="Times"/>
          <w:b/>
          <w:sz w:val="20"/>
          <w:szCs w:val="20"/>
          <w:lang w:val="id-ID" w:eastAsia="zh-CN"/>
        </w:rPr>
        <w:t>Perancangan CNN</w:t>
      </w:r>
    </w:p>
    <w:p w14:paraId="055B6414" w14:textId="77777777" w:rsidR="00CF7AF0" w:rsidRPr="00CF7AF0" w:rsidRDefault="00CF7AF0" w:rsidP="00CF7AF0">
      <w:pPr>
        <w:widowControl/>
        <w:suppressAutoHyphens/>
        <w:autoSpaceDE/>
        <w:autoSpaceDN/>
        <w:ind w:firstLine="426"/>
        <w:jc w:val="both"/>
        <w:rPr>
          <w:rFonts w:ascii="Times" w:hAnsi="Times" w:cs="Times"/>
          <w:sz w:val="20"/>
          <w:szCs w:val="20"/>
          <w:lang w:val="en-US" w:eastAsia="zh-CN"/>
        </w:rPr>
      </w:pPr>
      <w:r w:rsidRPr="00550014">
        <w:rPr>
          <w:rFonts w:ascii="Times" w:hAnsi="Times" w:cs="Times"/>
          <w:sz w:val="20"/>
          <w:szCs w:val="20"/>
          <w:lang w:val="es-MX" w:eastAsia="zh-CN"/>
        </w:rPr>
        <w:t xml:space="preserve">Pada </w:t>
      </w:r>
      <w:proofErr w:type="spellStart"/>
      <w:r w:rsidRPr="00550014">
        <w:rPr>
          <w:rFonts w:ascii="Times" w:hAnsi="Times" w:cs="Times"/>
          <w:sz w:val="20"/>
          <w:szCs w:val="20"/>
          <w:lang w:val="es-MX" w:eastAsia="zh-CN"/>
        </w:rPr>
        <w:t>tahapan</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ini</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model</w:t>
      </w:r>
      <w:proofErr w:type="spellEnd"/>
      <w:r w:rsidRPr="00550014">
        <w:rPr>
          <w:rFonts w:ascii="Times" w:hAnsi="Times" w:cs="Times"/>
          <w:sz w:val="20"/>
          <w:szCs w:val="20"/>
          <w:lang w:val="es-MX" w:eastAsia="zh-CN"/>
        </w:rPr>
        <w:t xml:space="preserve"> CNN </w:t>
      </w:r>
      <w:proofErr w:type="spellStart"/>
      <w:r w:rsidRPr="00550014">
        <w:rPr>
          <w:rFonts w:ascii="Times" w:hAnsi="Times" w:cs="Times"/>
          <w:sz w:val="20"/>
          <w:szCs w:val="20"/>
          <w:lang w:val="es-MX" w:eastAsia="zh-CN"/>
        </w:rPr>
        <w:t>akan</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dirancang</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hingga</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dapat</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digunakan</w:t>
      </w:r>
      <w:proofErr w:type="spellEnd"/>
      <w:r w:rsidRPr="00550014">
        <w:rPr>
          <w:rFonts w:ascii="Times" w:hAnsi="Times" w:cs="Times"/>
          <w:sz w:val="20"/>
          <w:szCs w:val="20"/>
          <w:lang w:val="es-MX" w:eastAsia="zh-CN"/>
        </w:rPr>
        <w:t xml:space="preserve"> pada </w:t>
      </w:r>
      <w:proofErr w:type="spellStart"/>
      <w:r w:rsidRPr="00550014">
        <w:rPr>
          <w:rFonts w:ascii="Times" w:hAnsi="Times" w:cs="Times"/>
          <w:sz w:val="20"/>
          <w:szCs w:val="20"/>
          <w:lang w:val="es-MX" w:eastAsia="zh-CN"/>
        </w:rPr>
        <w:t>tahap</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pelatihan</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model</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Arsitektur</w:t>
      </w:r>
      <w:proofErr w:type="spellEnd"/>
      <w:r w:rsidRPr="00550014">
        <w:rPr>
          <w:rFonts w:ascii="Times" w:hAnsi="Times" w:cs="Times"/>
          <w:sz w:val="20"/>
          <w:szCs w:val="20"/>
          <w:lang w:val="es-MX" w:eastAsia="zh-CN"/>
        </w:rPr>
        <w:t xml:space="preserve"> yang </w:t>
      </w:r>
      <w:proofErr w:type="spellStart"/>
      <w:r w:rsidRPr="00550014">
        <w:rPr>
          <w:rFonts w:ascii="Times" w:hAnsi="Times" w:cs="Times"/>
          <w:sz w:val="20"/>
          <w:szCs w:val="20"/>
          <w:lang w:val="es-MX" w:eastAsia="zh-CN"/>
        </w:rPr>
        <w:t>digunakan</w:t>
      </w:r>
      <w:proofErr w:type="spellEnd"/>
      <w:r w:rsidRPr="00550014">
        <w:rPr>
          <w:rFonts w:ascii="Times" w:hAnsi="Times" w:cs="Times"/>
          <w:sz w:val="20"/>
          <w:szCs w:val="20"/>
          <w:lang w:val="es-MX" w:eastAsia="zh-CN"/>
        </w:rPr>
        <w:t xml:space="preserve"> pada </w:t>
      </w:r>
      <w:proofErr w:type="spellStart"/>
      <w:r w:rsidRPr="00550014">
        <w:rPr>
          <w:rFonts w:ascii="Times" w:hAnsi="Times" w:cs="Times"/>
          <w:sz w:val="20"/>
          <w:szCs w:val="20"/>
          <w:lang w:val="es-MX" w:eastAsia="zh-CN"/>
        </w:rPr>
        <w:t>penelitian</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ini</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adalah</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arsitektur</w:t>
      </w:r>
      <w:proofErr w:type="spellEnd"/>
      <w:r w:rsidRPr="00550014">
        <w:rPr>
          <w:rFonts w:ascii="Times" w:hAnsi="Times" w:cs="Times"/>
          <w:sz w:val="20"/>
          <w:szCs w:val="20"/>
          <w:lang w:val="es-MX" w:eastAsia="zh-CN"/>
        </w:rPr>
        <w:t xml:space="preserve"> MobilenetV2</w:t>
      </w:r>
      <w:r w:rsidRPr="00CF7AF0">
        <w:rPr>
          <w:rFonts w:ascii="Times" w:hAnsi="Times" w:cs="Times"/>
          <w:sz w:val="20"/>
          <w:szCs w:val="20"/>
          <w:lang w:val="id-ID" w:eastAsia="zh-CN"/>
        </w:rPr>
        <w:t xml:space="preserve">. </w:t>
      </w:r>
      <w:r w:rsidRPr="00550014">
        <w:rPr>
          <w:rFonts w:ascii="Times" w:hAnsi="Times" w:cs="Times"/>
          <w:sz w:val="20"/>
          <w:szCs w:val="20"/>
          <w:lang w:val="en-US" w:eastAsia="zh-CN"/>
        </w:rPr>
        <w:t xml:space="preserve">MobilenetV2 merupakan model </w:t>
      </w:r>
      <w:r w:rsidRPr="00550014">
        <w:rPr>
          <w:rFonts w:ascii="Times" w:hAnsi="Times" w:cs="Times"/>
          <w:i/>
          <w:iCs/>
          <w:sz w:val="20"/>
          <w:szCs w:val="20"/>
          <w:lang w:val="en-US" w:eastAsia="zh-CN"/>
        </w:rPr>
        <w:t>deep learning</w:t>
      </w:r>
      <w:r w:rsidRPr="00550014">
        <w:rPr>
          <w:rFonts w:ascii="Times" w:hAnsi="Times" w:cs="Times"/>
          <w:sz w:val="20"/>
          <w:szCs w:val="20"/>
          <w:lang w:val="en-US" w:eastAsia="zh-CN"/>
        </w:rPr>
        <w:t xml:space="preserve"> yang didasari pada CNN</w:t>
      </w:r>
      <w:r w:rsidRPr="00CF7AF0">
        <w:rPr>
          <w:rFonts w:ascii="Times" w:hAnsi="Times" w:cs="Times"/>
          <w:sz w:val="20"/>
          <w:szCs w:val="20"/>
          <w:lang w:val="id-ID" w:eastAsia="zh-CN"/>
        </w:rPr>
        <w:t xml:space="preserve"> </w:t>
      </w:r>
      <w:r w:rsidRPr="00CF7AF0">
        <w:rPr>
          <w:rFonts w:ascii="Times" w:hAnsi="Times" w:cs="Times"/>
          <w:sz w:val="20"/>
          <w:szCs w:val="20"/>
          <w:lang w:val="id-ID" w:eastAsia="zh-CN"/>
        </w:rPr>
        <w:fldChar w:fldCharType="begin" w:fldLock="1"/>
      </w:r>
      <w:r w:rsidRPr="00CF7AF0">
        <w:rPr>
          <w:rFonts w:ascii="Times" w:hAnsi="Times" w:cs="Times"/>
          <w:sz w:val="20"/>
          <w:szCs w:val="20"/>
          <w:lang w:val="id-ID" w:eastAsia="zh-CN"/>
        </w:rPr>
        <w:instrText>ADDIN CSL_CITATION {"citationItems":[{"id":"ITEM-1","itemData":{"DOI":"10.1016/j.scs.2020.102692","ISSN":"22106707","abstract":"Face mask detection had seen significant progress in the domains of Image processing and Computer vision, since the rise of the Covid-19 pandemic. Many face detection models have been created using several algorithms and techniques. The proposed approach in this paper uses deep learning, TensorFlow, Keras, and OpenCV to detect face masks. This model can be used for safety purposes since it is very resource efficient to deploy. The SSDMNV2 approach uses Single Shot Multibox Detector as a face detector and MobilenetV2 architecture as a framework for the classifier, which is very lightweight and can even be used in embedded devices (like NVIDIA Jetson Nano, Raspberry pi) to perform real-time mask detection. The technique deployed in this paper gives us an accuracy score of 0.9264 and an F1 score of 0.93. The dataset provided in this paper, was collected from various sources, can be used by other researchers for further advanced models such as those of face recognition, facial landmarks, and facial part detection process.","author":[{"dropping-particle":"","family":"Nagrath","given":"Preeti","non-dropping-particle":"","parse-names":false,"suffix":""},{"dropping-particle":"","family":"Jain","given":"Rachna","non-dropping-particle":"","parse-names":false,"suffix":""},{"dropping-particle":"","family":"Madan","given":"Agam","non-dropping-particle":"","parse-names":false,"suffix":""},{"dropping-particle":"","family":"Arora","given":"Rohan","non-dropping-particle":"","parse-names":false,"suffix":""},{"dropping-particle":"","family":"Kataria","given":"Piyush","non-dropping-particle":"","parse-names":false,"suffix":""},{"dropping-particle":"","family":"Hemanth","given":"Jude","non-dropping-particle":"","parse-names":false,"suffix":""}],"container-title":"Sustainable Cities and Society","id":"ITEM-1","issue":"December 2020","issued":{"date-parts":[["2021"]]},"page":"102692","publisher":"Elsevier Ltd","title":"SSDMNV2: A real time DNN-based face mask detection system using single shot multibox detector and MobileNetV2","type":"article-journal","volume":"66"},"uris":["http://www.mendeley.com/documents/?uuid=ad7ae982-8838-48e2-bc50-9d3cdbe5ddc7"]}],"mendeley":{"formattedCitation":"[10]","plainTextFormattedCitation":"[10]","previouslyFormattedCitation":"[9]"},"properties":{"noteIndex":0},"schema":"https://github.com/citation-style-language/schema/raw/master/csl-citation.json"}</w:instrText>
      </w:r>
      <w:r w:rsidRPr="00CF7AF0">
        <w:rPr>
          <w:rFonts w:ascii="Times" w:hAnsi="Times" w:cs="Times"/>
          <w:sz w:val="20"/>
          <w:szCs w:val="20"/>
          <w:lang w:val="id-ID" w:eastAsia="zh-CN"/>
        </w:rPr>
        <w:fldChar w:fldCharType="separate"/>
      </w:r>
      <w:r w:rsidRPr="00CF7AF0">
        <w:rPr>
          <w:rFonts w:ascii="Times" w:hAnsi="Times" w:cs="Times"/>
          <w:noProof/>
          <w:sz w:val="20"/>
          <w:szCs w:val="20"/>
          <w:lang w:val="id-ID" w:eastAsia="zh-CN"/>
        </w:rPr>
        <w:t>[10]</w:t>
      </w:r>
      <w:r w:rsidRPr="00CF7AF0">
        <w:rPr>
          <w:rFonts w:ascii="Times" w:hAnsi="Times" w:cs="Times"/>
          <w:sz w:val="20"/>
          <w:szCs w:val="20"/>
          <w:lang w:val="id-ID" w:eastAsia="zh-CN"/>
        </w:rPr>
        <w:fldChar w:fldCharType="end"/>
      </w:r>
      <w:r w:rsidRPr="00CF7AF0">
        <w:rPr>
          <w:rFonts w:ascii="Times" w:hAnsi="Times" w:cs="Times"/>
          <w:sz w:val="20"/>
          <w:szCs w:val="20"/>
          <w:lang w:val="id-ID" w:eastAsia="zh-CN"/>
        </w:rPr>
        <w:t xml:space="preserve">. </w:t>
      </w:r>
      <w:proofErr w:type="spellStart"/>
      <w:r w:rsidRPr="00CF7AF0">
        <w:rPr>
          <w:rFonts w:ascii="Times" w:hAnsi="Times" w:cs="Times"/>
          <w:sz w:val="20"/>
          <w:szCs w:val="20"/>
          <w:lang w:val="en-US" w:eastAsia="zh-CN"/>
        </w:rPr>
        <w:t>Arsitektur</w:t>
      </w:r>
      <w:proofErr w:type="spellEnd"/>
      <w:r w:rsidRPr="00CF7AF0">
        <w:rPr>
          <w:rFonts w:ascii="Times" w:hAnsi="Times" w:cs="Times"/>
          <w:sz w:val="20"/>
          <w:szCs w:val="20"/>
          <w:lang w:val="en-US" w:eastAsia="zh-CN"/>
        </w:rPr>
        <w:t xml:space="preserve"> MobilenetV2 </w:t>
      </w:r>
      <w:r w:rsidRPr="00CF7AF0">
        <w:rPr>
          <w:rFonts w:ascii="Times" w:hAnsi="Times" w:cs="Times"/>
          <w:sz w:val="20"/>
          <w:szCs w:val="20"/>
          <w:lang w:val="en-US" w:eastAsia="zh-CN"/>
        </w:rPr>
        <w:fldChar w:fldCharType="begin" w:fldLock="1"/>
      </w:r>
      <w:r w:rsidRPr="00CF7AF0">
        <w:rPr>
          <w:rFonts w:ascii="Times" w:hAnsi="Times" w:cs="Times"/>
          <w:sz w:val="20"/>
          <w:szCs w:val="20"/>
          <w:lang w:val="en-US" w:eastAsia="zh-CN"/>
        </w:rPr>
        <w:instrText>ADDIN CSL_CITATION {"citationItems":[{"id":"ITEM-1","itemData":{"ISBN":"9781098102364","author":[{"dropping-particle":"","family":"Lakshmanan","given":"Valliappa","non-dropping-particle":"","parse-names":false,"suffix":""},{"dropping-particle":"","family":"Görner","given":"Martin","non-dropping-particle":"","parse-names":false,"suffix":""},{"dropping-particle":"","family":"Gillard","given":"Ryan","non-dropping-particle":"","parse-names":false,"suffix":""}],"id":"ITEM-1","issued":{"date-parts":[["2021"]]},"number-of-pages":"481","title":"Practical Machine Learning for Computer Vision: End-to-End Machine Learning for Images","type":"book"},"uris":["http://www.mendeley.com/documents/?uuid=d47371ec-0039-44dd-99ac-c609b7357bb1"]}],"mendeley":{"formattedCitation":"[11]","plainTextFormattedCitation":"[11]","previouslyFormattedCitation":"[10]"},"properties":{"noteIndex":0},"schema":"https://github.com/citation-style-language/schema/raw/master/csl-citation.json"}</w:instrText>
      </w:r>
      <w:r w:rsidRPr="00CF7AF0">
        <w:rPr>
          <w:rFonts w:ascii="Times" w:hAnsi="Times" w:cs="Times"/>
          <w:sz w:val="20"/>
          <w:szCs w:val="20"/>
          <w:lang w:val="en-US" w:eastAsia="zh-CN"/>
        </w:rPr>
        <w:fldChar w:fldCharType="separate"/>
      </w:r>
      <w:r w:rsidRPr="00CF7AF0">
        <w:rPr>
          <w:rFonts w:ascii="Times" w:hAnsi="Times" w:cs="Times"/>
          <w:noProof/>
          <w:sz w:val="20"/>
          <w:szCs w:val="20"/>
          <w:lang w:val="en-US" w:eastAsia="zh-CN"/>
        </w:rPr>
        <w:t>[11]</w:t>
      </w:r>
      <w:r w:rsidRPr="00CF7AF0">
        <w:rPr>
          <w:rFonts w:ascii="Times" w:hAnsi="Times" w:cs="Times"/>
          <w:sz w:val="20"/>
          <w:szCs w:val="20"/>
          <w:lang w:val="en-US" w:eastAsia="zh-CN"/>
        </w:rPr>
        <w:fldChar w:fldCharType="end"/>
      </w:r>
      <w:r w:rsidRPr="00CF7AF0">
        <w:rPr>
          <w:rFonts w:ascii="Times" w:hAnsi="Times" w:cs="Times"/>
          <w:sz w:val="20"/>
          <w:szCs w:val="20"/>
          <w:lang w:val="en-US" w:eastAsia="zh-CN"/>
        </w:rPr>
        <w:t xml:space="preserve"> dapat </w:t>
      </w:r>
      <w:proofErr w:type="spellStart"/>
      <w:r w:rsidRPr="00CF7AF0">
        <w:rPr>
          <w:rFonts w:ascii="Times" w:hAnsi="Times" w:cs="Times"/>
          <w:sz w:val="20"/>
          <w:szCs w:val="20"/>
          <w:lang w:val="en-US" w:eastAsia="zh-CN"/>
        </w:rPr>
        <w:t>diilustrasikan</w:t>
      </w:r>
      <w:proofErr w:type="spellEnd"/>
      <w:r w:rsidRPr="00CF7AF0">
        <w:rPr>
          <w:rFonts w:ascii="Times" w:hAnsi="Times" w:cs="Times"/>
          <w:sz w:val="20"/>
          <w:szCs w:val="20"/>
          <w:lang w:val="en-US" w:eastAsia="zh-CN"/>
        </w:rPr>
        <w:t xml:space="preserve"> pada </w:t>
      </w:r>
      <w:proofErr w:type="spellStart"/>
      <w:r w:rsidRPr="00CF7AF0">
        <w:rPr>
          <w:rFonts w:ascii="Times" w:hAnsi="Times" w:cs="Times"/>
          <w:sz w:val="20"/>
          <w:szCs w:val="20"/>
          <w:lang w:val="en-US" w:eastAsia="zh-CN"/>
        </w:rPr>
        <w:t>gambar</w:t>
      </w:r>
      <w:proofErr w:type="spellEnd"/>
      <w:r w:rsidRPr="00CF7AF0">
        <w:rPr>
          <w:rFonts w:ascii="Times" w:hAnsi="Times" w:cs="Times"/>
          <w:sz w:val="20"/>
          <w:szCs w:val="20"/>
          <w:lang w:val="id-ID" w:eastAsia="zh-CN"/>
        </w:rPr>
        <w:t xml:space="preserve"> 6 </w:t>
      </w:r>
      <w:r w:rsidRPr="00CF7AF0">
        <w:rPr>
          <w:rFonts w:ascii="Times" w:hAnsi="Times" w:cs="Times"/>
          <w:sz w:val="20"/>
          <w:szCs w:val="20"/>
          <w:lang w:val="en-US" w:eastAsia="zh-CN"/>
        </w:rPr>
        <w:t>berikut.</w:t>
      </w:r>
    </w:p>
    <w:p w14:paraId="1E1B1701" w14:textId="77777777" w:rsidR="00CF7AF0" w:rsidRPr="00CF7AF0" w:rsidRDefault="00CF7AF0" w:rsidP="00CF7AF0">
      <w:pPr>
        <w:widowControl/>
        <w:suppressAutoHyphens/>
        <w:autoSpaceDE/>
        <w:autoSpaceDN/>
        <w:jc w:val="both"/>
        <w:rPr>
          <w:rFonts w:ascii="Times" w:hAnsi="Times" w:cs="Times"/>
          <w:sz w:val="20"/>
          <w:szCs w:val="20"/>
          <w:lang w:val="en-US" w:eastAsia="zh-CN"/>
        </w:rPr>
      </w:pPr>
    </w:p>
    <w:p w14:paraId="104E3CA3" w14:textId="77777777" w:rsidR="00CF7AF0" w:rsidRPr="00CF7AF0" w:rsidRDefault="00CF7AF0" w:rsidP="00CF7AF0">
      <w:pPr>
        <w:widowControl/>
        <w:suppressAutoHyphens/>
        <w:autoSpaceDE/>
        <w:autoSpaceDN/>
        <w:jc w:val="center"/>
        <w:rPr>
          <w:rFonts w:ascii="Times" w:hAnsi="Times" w:cs="Times"/>
          <w:sz w:val="20"/>
          <w:szCs w:val="20"/>
          <w:lang w:val="id-ID" w:eastAsia="zh-CN"/>
        </w:rPr>
      </w:pPr>
      <w:r w:rsidRPr="00CF7AF0">
        <w:rPr>
          <w:rFonts w:ascii="Times" w:hAnsi="Times" w:cs="Times"/>
          <w:noProof/>
          <w:sz w:val="20"/>
          <w:szCs w:val="20"/>
          <w:lang w:val="en-US" w:eastAsia="zh-CN"/>
        </w:rPr>
        <w:lastRenderedPageBreak/>
        <w:drawing>
          <wp:inline distT="0" distB="0" distL="0" distR="0" wp14:anchorId="1BA2A262" wp14:editId="493C3848">
            <wp:extent cx="2812473" cy="2654081"/>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9508" cy="2698467"/>
                    </a:xfrm>
                    <a:prstGeom prst="rect">
                      <a:avLst/>
                    </a:prstGeom>
                    <a:noFill/>
                    <a:ln>
                      <a:noFill/>
                    </a:ln>
                  </pic:spPr>
                </pic:pic>
              </a:graphicData>
            </a:graphic>
          </wp:inline>
        </w:drawing>
      </w:r>
    </w:p>
    <w:p w14:paraId="2478E054" w14:textId="376A41C0" w:rsidR="00CF7AF0" w:rsidRPr="00CF7AF0" w:rsidRDefault="00CF7AF0" w:rsidP="00CF7AF0">
      <w:pPr>
        <w:keepNext/>
        <w:keepLines/>
        <w:widowControl/>
        <w:suppressAutoHyphens/>
        <w:autoSpaceDE/>
        <w:autoSpaceDN/>
        <w:spacing w:before="120" w:after="240"/>
        <w:ind w:left="426"/>
        <w:jc w:val="both"/>
        <w:rPr>
          <w:rFonts w:ascii="Times" w:hAnsi="Times" w:cs="Times"/>
          <w:b/>
          <w:sz w:val="18"/>
          <w:szCs w:val="20"/>
          <w:lang w:val="id-ID" w:eastAsia="zh-CN"/>
        </w:rPr>
      </w:pPr>
      <w:r w:rsidRPr="00CF7AF0">
        <w:rPr>
          <w:rFonts w:ascii="Times" w:hAnsi="Times" w:cs="Times"/>
          <w:b/>
          <w:sz w:val="18"/>
          <w:szCs w:val="20"/>
          <w:lang w:val="id-ID" w:eastAsia="zh-CN"/>
        </w:rPr>
        <w:t xml:space="preserve">Gambar. </w:t>
      </w:r>
      <w:r w:rsidRPr="00CF7AF0">
        <w:rPr>
          <w:rFonts w:ascii="Times" w:hAnsi="Times" w:cs="Times"/>
          <w:b/>
          <w:sz w:val="18"/>
          <w:szCs w:val="20"/>
          <w:lang w:val="id-ID" w:eastAsia="zh-CN"/>
        </w:rPr>
        <w:fldChar w:fldCharType="begin"/>
      </w:r>
      <w:r w:rsidRPr="00CF7AF0">
        <w:rPr>
          <w:rFonts w:ascii="Times" w:hAnsi="Times" w:cs="Times"/>
          <w:b/>
          <w:sz w:val="18"/>
          <w:szCs w:val="20"/>
          <w:lang w:val="id-ID" w:eastAsia="zh-CN"/>
        </w:rPr>
        <w:instrText xml:space="preserve"> SEQ "Fig." \* ARABIC </w:instrText>
      </w:r>
      <w:r w:rsidRPr="00CF7AF0">
        <w:rPr>
          <w:rFonts w:ascii="Times" w:hAnsi="Times" w:cs="Times"/>
          <w:b/>
          <w:sz w:val="18"/>
          <w:szCs w:val="20"/>
          <w:lang w:val="id-ID" w:eastAsia="zh-CN"/>
        </w:rPr>
        <w:fldChar w:fldCharType="separate"/>
      </w:r>
      <w:r w:rsidR="00550014">
        <w:rPr>
          <w:rFonts w:ascii="Times" w:hAnsi="Times" w:cs="Times"/>
          <w:b/>
          <w:noProof/>
          <w:sz w:val="18"/>
          <w:szCs w:val="20"/>
          <w:lang w:val="id-ID" w:eastAsia="zh-CN"/>
        </w:rPr>
        <w:t>6</w:t>
      </w:r>
      <w:r w:rsidRPr="00CF7AF0">
        <w:rPr>
          <w:rFonts w:ascii="Times" w:hAnsi="Times" w:cs="Times"/>
          <w:b/>
          <w:sz w:val="18"/>
          <w:szCs w:val="20"/>
          <w:lang w:val="id-ID" w:eastAsia="zh-CN"/>
        </w:rPr>
        <w:fldChar w:fldCharType="end"/>
      </w:r>
      <w:r w:rsidRPr="00CF7AF0">
        <w:rPr>
          <w:rFonts w:ascii="Times" w:hAnsi="Times" w:cs="Times"/>
          <w:b/>
          <w:sz w:val="18"/>
          <w:szCs w:val="20"/>
          <w:lang w:val="id-ID" w:eastAsia="zh-CN"/>
        </w:rPr>
        <w:t xml:space="preserve">. </w:t>
      </w:r>
      <w:r w:rsidRPr="00CF7AF0">
        <w:rPr>
          <w:rFonts w:ascii="Times" w:hAnsi="Times" w:cs="Times"/>
          <w:bCs/>
          <w:sz w:val="18"/>
          <w:szCs w:val="20"/>
          <w:lang w:val="id-ID" w:eastAsia="zh-CN"/>
        </w:rPr>
        <w:t>Arsitektur MobilenetV2.</w:t>
      </w:r>
      <w:r w:rsidRPr="00CF7AF0">
        <w:rPr>
          <w:rFonts w:ascii="Times" w:hAnsi="Times" w:cs="Times"/>
          <w:b/>
          <w:sz w:val="18"/>
          <w:szCs w:val="20"/>
          <w:lang w:val="id-ID" w:eastAsia="zh-CN"/>
        </w:rPr>
        <w:t xml:space="preserve"> </w:t>
      </w:r>
    </w:p>
    <w:p w14:paraId="4C42C950" w14:textId="77777777" w:rsidR="00CF7AF0" w:rsidRPr="00CF7AF0" w:rsidRDefault="00CF7AF0" w:rsidP="00CF7AF0">
      <w:pPr>
        <w:widowControl/>
        <w:suppressAutoHyphens/>
        <w:autoSpaceDE/>
        <w:autoSpaceDN/>
        <w:ind w:firstLine="426"/>
        <w:jc w:val="both"/>
        <w:rPr>
          <w:rFonts w:ascii="Times" w:hAnsi="Times" w:cs="Times"/>
          <w:sz w:val="20"/>
          <w:szCs w:val="20"/>
          <w:lang w:val="id-ID" w:eastAsia="zh-CN"/>
        </w:rPr>
      </w:pPr>
    </w:p>
    <w:p w14:paraId="3931D0E3" w14:textId="77777777" w:rsidR="00CF7AF0" w:rsidRPr="00550014" w:rsidRDefault="00CF7AF0" w:rsidP="00CF7AF0">
      <w:pPr>
        <w:widowControl/>
        <w:suppressAutoHyphens/>
        <w:autoSpaceDE/>
        <w:autoSpaceDN/>
        <w:ind w:firstLine="426"/>
        <w:jc w:val="both"/>
        <w:rPr>
          <w:rFonts w:ascii="Times" w:hAnsi="Times"/>
          <w:bCs/>
          <w:sz w:val="20"/>
          <w:szCs w:val="26"/>
          <w:lang w:val="id-ID" w:eastAsia="zh-CN"/>
        </w:rPr>
      </w:pPr>
      <w:r w:rsidRPr="00CF7AF0">
        <w:rPr>
          <w:rFonts w:ascii="Times" w:hAnsi="Times" w:cs="Times"/>
          <w:sz w:val="20"/>
          <w:szCs w:val="20"/>
          <w:lang w:val="id-ID" w:eastAsia="zh-CN"/>
        </w:rPr>
        <w:t xml:space="preserve"> </w:t>
      </w:r>
      <w:r w:rsidRPr="00550014">
        <w:rPr>
          <w:rFonts w:ascii="Times" w:hAnsi="Times" w:cs="Times"/>
          <w:sz w:val="20"/>
          <w:szCs w:val="20"/>
          <w:lang w:val="id-ID" w:eastAsia="zh-CN"/>
        </w:rPr>
        <w:t xml:space="preserve">Pada penelitian ini parameter yang akan ditetapkan sebagai parameter observasi yaitu pada ukuran </w:t>
      </w:r>
      <w:proofErr w:type="spellStart"/>
      <w:r w:rsidRPr="00550014">
        <w:rPr>
          <w:rFonts w:ascii="Times" w:hAnsi="Times" w:cs="Times"/>
          <w:i/>
          <w:iCs/>
          <w:sz w:val="20"/>
          <w:szCs w:val="20"/>
          <w:lang w:val="id-ID" w:eastAsia="zh-CN"/>
        </w:rPr>
        <w:t>input</w:t>
      </w:r>
      <w:proofErr w:type="spellEnd"/>
      <w:r w:rsidRPr="00550014">
        <w:rPr>
          <w:rFonts w:ascii="Times" w:hAnsi="Times" w:cs="Times"/>
          <w:sz w:val="20"/>
          <w:szCs w:val="20"/>
          <w:lang w:val="id-ID" w:eastAsia="zh-CN"/>
        </w:rPr>
        <w:t xml:space="preserve"> citra dan </w:t>
      </w:r>
      <w:proofErr w:type="spellStart"/>
      <w:r w:rsidRPr="00550014">
        <w:rPr>
          <w:rFonts w:ascii="Times" w:hAnsi="Times" w:cs="Times"/>
          <w:i/>
          <w:iCs/>
          <w:sz w:val="20"/>
          <w:szCs w:val="20"/>
          <w:lang w:val="id-ID" w:eastAsia="zh-CN"/>
        </w:rPr>
        <w:t>batch</w:t>
      </w:r>
      <w:proofErr w:type="spellEnd"/>
      <w:r w:rsidRPr="00550014">
        <w:rPr>
          <w:rFonts w:ascii="Times" w:hAnsi="Times" w:cs="Times"/>
          <w:i/>
          <w:iCs/>
          <w:sz w:val="20"/>
          <w:szCs w:val="20"/>
          <w:lang w:val="id-ID" w:eastAsia="zh-CN"/>
        </w:rPr>
        <w:t xml:space="preserve"> </w:t>
      </w:r>
      <w:proofErr w:type="spellStart"/>
      <w:r w:rsidRPr="00550014">
        <w:rPr>
          <w:rFonts w:ascii="Times" w:hAnsi="Times" w:cs="Times"/>
          <w:i/>
          <w:iCs/>
          <w:sz w:val="20"/>
          <w:szCs w:val="20"/>
          <w:lang w:val="id-ID" w:eastAsia="zh-CN"/>
        </w:rPr>
        <w:t>size</w:t>
      </w:r>
      <w:proofErr w:type="spellEnd"/>
      <w:r w:rsidRPr="00550014">
        <w:rPr>
          <w:rFonts w:ascii="Times" w:hAnsi="Times" w:cs="Times"/>
          <w:sz w:val="20"/>
          <w:szCs w:val="20"/>
          <w:lang w:val="id-ID" w:eastAsia="zh-CN"/>
        </w:rPr>
        <w:t>.</w:t>
      </w:r>
      <w:r w:rsidRPr="00CF7AF0">
        <w:rPr>
          <w:rFonts w:ascii="Times" w:hAnsi="Times" w:cs="Times"/>
          <w:sz w:val="20"/>
          <w:szCs w:val="20"/>
          <w:lang w:val="id-ID" w:eastAsia="zh-CN"/>
        </w:rPr>
        <w:t xml:space="preserve"> </w:t>
      </w:r>
      <w:r w:rsidRPr="00550014">
        <w:rPr>
          <w:rFonts w:ascii="Times" w:hAnsi="Times" w:cs="Times"/>
          <w:sz w:val="20"/>
          <w:szCs w:val="20"/>
          <w:lang w:val="id-ID" w:eastAsia="zh-CN"/>
        </w:rPr>
        <w:t xml:space="preserve">Ukuran </w:t>
      </w:r>
      <w:proofErr w:type="spellStart"/>
      <w:r w:rsidRPr="00550014">
        <w:rPr>
          <w:rFonts w:ascii="Times" w:hAnsi="Times" w:cs="Times"/>
          <w:i/>
          <w:iCs/>
          <w:sz w:val="20"/>
          <w:szCs w:val="20"/>
          <w:lang w:val="id-ID" w:eastAsia="zh-CN"/>
        </w:rPr>
        <w:t>input</w:t>
      </w:r>
      <w:proofErr w:type="spellEnd"/>
      <w:r w:rsidRPr="00550014">
        <w:rPr>
          <w:rFonts w:ascii="Times" w:hAnsi="Times" w:cs="Times"/>
          <w:sz w:val="20"/>
          <w:szCs w:val="20"/>
          <w:lang w:val="id-ID" w:eastAsia="zh-CN"/>
        </w:rPr>
        <w:t xml:space="preserve"> citra berupa nilai </w:t>
      </w:r>
      <w:proofErr w:type="spellStart"/>
      <w:r w:rsidRPr="00550014">
        <w:rPr>
          <w:rFonts w:ascii="Times" w:hAnsi="Times" w:cs="Times"/>
          <w:i/>
          <w:iCs/>
          <w:sz w:val="20"/>
          <w:szCs w:val="20"/>
          <w:lang w:val="id-ID" w:eastAsia="zh-CN"/>
        </w:rPr>
        <w:t>pixel</w:t>
      </w:r>
      <w:proofErr w:type="spellEnd"/>
      <w:r w:rsidRPr="00550014">
        <w:rPr>
          <w:rFonts w:ascii="Times" w:hAnsi="Times" w:cs="Times"/>
          <w:sz w:val="20"/>
          <w:szCs w:val="20"/>
          <w:lang w:val="id-ID" w:eastAsia="zh-CN"/>
        </w:rPr>
        <w:t xml:space="preserve"> </w:t>
      </w:r>
      <w:proofErr w:type="spellStart"/>
      <w:r w:rsidRPr="00550014">
        <w:rPr>
          <w:rFonts w:ascii="Times" w:hAnsi="Times" w:cs="Times"/>
          <w:i/>
          <w:iCs/>
          <w:sz w:val="20"/>
          <w:szCs w:val="20"/>
          <w:lang w:val="id-ID" w:eastAsia="zh-CN"/>
        </w:rPr>
        <w:t>width</w:t>
      </w:r>
      <w:proofErr w:type="spellEnd"/>
      <w:r w:rsidRPr="00550014">
        <w:rPr>
          <w:rFonts w:ascii="Times" w:hAnsi="Times" w:cs="Times"/>
          <w:i/>
          <w:iCs/>
          <w:sz w:val="20"/>
          <w:szCs w:val="20"/>
          <w:lang w:val="id-ID" w:eastAsia="zh-CN"/>
        </w:rPr>
        <w:t xml:space="preserve"> </w:t>
      </w:r>
      <w:r w:rsidRPr="00550014">
        <w:rPr>
          <w:rFonts w:ascii="Times" w:hAnsi="Times" w:cs="Times"/>
          <w:sz w:val="20"/>
          <w:szCs w:val="20"/>
          <w:lang w:val="id-ID" w:eastAsia="zh-CN"/>
        </w:rPr>
        <w:t xml:space="preserve">x </w:t>
      </w:r>
      <w:proofErr w:type="spellStart"/>
      <w:r w:rsidRPr="00550014">
        <w:rPr>
          <w:rFonts w:ascii="Times" w:hAnsi="Times" w:cs="Times"/>
          <w:i/>
          <w:iCs/>
          <w:sz w:val="20"/>
          <w:szCs w:val="20"/>
          <w:lang w:val="id-ID" w:eastAsia="zh-CN"/>
        </w:rPr>
        <w:t>pixel</w:t>
      </w:r>
      <w:proofErr w:type="spellEnd"/>
      <w:r w:rsidRPr="00550014">
        <w:rPr>
          <w:rFonts w:ascii="Times" w:hAnsi="Times" w:cs="Times"/>
          <w:i/>
          <w:iCs/>
          <w:sz w:val="20"/>
          <w:szCs w:val="20"/>
          <w:lang w:val="id-ID" w:eastAsia="zh-CN"/>
        </w:rPr>
        <w:t xml:space="preserve"> </w:t>
      </w:r>
      <w:proofErr w:type="spellStart"/>
      <w:r w:rsidRPr="00550014">
        <w:rPr>
          <w:rFonts w:ascii="Times" w:hAnsi="Times" w:cs="Times"/>
          <w:i/>
          <w:iCs/>
          <w:sz w:val="20"/>
          <w:szCs w:val="20"/>
          <w:lang w:val="id-ID" w:eastAsia="zh-CN"/>
        </w:rPr>
        <w:t>height</w:t>
      </w:r>
      <w:proofErr w:type="spellEnd"/>
      <w:r w:rsidRPr="00550014">
        <w:rPr>
          <w:rFonts w:ascii="Times" w:hAnsi="Times" w:cs="Times"/>
          <w:sz w:val="20"/>
          <w:szCs w:val="20"/>
          <w:lang w:val="id-ID" w:eastAsia="zh-CN"/>
        </w:rPr>
        <w:t xml:space="preserve"> dari gambar, dengan nilai </w:t>
      </w:r>
      <w:proofErr w:type="spellStart"/>
      <w:r w:rsidRPr="00550014">
        <w:rPr>
          <w:rFonts w:ascii="Times" w:hAnsi="Times" w:cs="Times"/>
          <w:i/>
          <w:iCs/>
          <w:sz w:val="20"/>
          <w:szCs w:val="20"/>
          <w:lang w:val="id-ID" w:eastAsia="zh-CN"/>
        </w:rPr>
        <w:t>pixel</w:t>
      </w:r>
      <w:proofErr w:type="spellEnd"/>
      <w:r w:rsidRPr="00550014">
        <w:rPr>
          <w:rFonts w:ascii="Times" w:hAnsi="Times" w:cs="Times"/>
          <w:i/>
          <w:iCs/>
          <w:sz w:val="20"/>
          <w:szCs w:val="20"/>
          <w:lang w:val="id-ID" w:eastAsia="zh-CN"/>
        </w:rPr>
        <w:t xml:space="preserve"> </w:t>
      </w:r>
      <w:proofErr w:type="spellStart"/>
      <w:r w:rsidRPr="00550014">
        <w:rPr>
          <w:rFonts w:ascii="Times" w:hAnsi="Times" w:cs="Times"/>
          <w:i/>
          <w:iCs/>
          <w:sz w:val="20"/>
          <w:szCs w:val="20"/>
          <w:lang w:val="id-ID" w:eastAsia="zh-CN"/>
        </w:rPr>
        <w:t>width</w:t>
      </w:r>
      <w:proofErr w:type="spellEnd"/>
      <w:r w:rsidRPr="00550014">
        <w:rPr>
          <w:rFonts w:ascii="Times" w:hAnsi="Times" w:cs="Times"/>
          <w:i/>
          <w:iCs/>
          <w:sz w:val="20"/>
          <w:szCs w:val="20"/>
          <w:lang w:val="id-ID" w:eastAsia="zh-CN"/>
        </w:rPr>
        <w:t xml:space="preserve"> </w:t>
      </w:r>
      <w:r w:rsidRPr="00550014">
        <w:rPr>
          <w:rFonts w:ascii="Times" w:hAnsi="Times" w:cs="Times"/>
          <w:sz w:val="20"/>
          <w:szCs w:val="20"/>
          <w:lang w:val="id-ID" w:eastAsia="zh-CN"/>
        </w:rPr>
        <w:t>sama</w:t>
      </w:r>
      <w:r w:rsidRPr="00550014">
        <w:rPr>
          <w:rFonts w:ascii="Times" w:hAnsi="Times" w:cs="Times"/>
          <w:i/>
          <w:iCs/>
          <w:sz w:val="20"/>
          <w:szCs w:val="20"/>
          <w:lang w:val="id-ID" w:eastAsia="zh-CN"/>
        </w:rPr>
        <w:t xml:space="preserve"> </w:t>
      </w:r>
      <w:r w:rsidRPr="00550014">
        <w:rPr>
          <w:rFonts w:ascii="Times" w:hAnsi="Times" w:cs="Times"/>
          <w:sz w:val="20"/>
          <w:szCs w:val="20"/>
          <w:lang w:val="id-ID" w:eastAsia="zh-CN"/>
        </w:rPr>
        <w:t>dengan</w:t>
      </w:r>
      <w:r w:rsidRPr="00550014">
        <w:rPr>
          <w:rFonts w:ascii="Times" w:hAnsi="Times" w:cs="Times"/>
          <w:i/>
          <w:iCs/>
          <w:sz w:val="20"/>
          <w:szCs w:val="20"/>
          <w:lang w:val="id-ID" w:eastAsia="zh-CN"/>
        </w:rPr>
        <w:t xml:space="preserve"> </w:t>
      </w:r>
      <w:proofErr w:type="spellStart"/>
      <w:r w:rsidRPr="00550014">
        <w:rPr>
          <w:rFonts w:ascii="Times" w:hAnsi="Times" w:cs="Times"/>
          <w:i/>
          <w:iCs/>
          <w:sz w:val="20"/>
          <w:szCs w:val="20"/>
          <w:lang w:val="id-ID" w:eastAsia="zh-CN"/>
        </w:rPr>
        <w:t>pixel</w:t>
      </w:r>
      <w:proofErr w:type="spellEnd"/>
      <w:r w:rsidRPr="00550014">
        <w:rPr>
          <w:rFonts w:ascii="Times" w:hAnsi="Times" w:cs="Times"/>
          <w:i/>
          <w:iCs/>
          <w:sz w:val="20"/>
          <w:szCs w:val="20"/>
          <w:lang w:val="id-ID" w:eastAsia="zh-CN"/>
        </w:rPr>
        <w:t xml:space="preserve"> </w:t>
      </w:r>
      <w:proofErr w:type="spellStart"/>
      <w:r w:rsidRPr="00550014">
        <w:rPr>
          <w:rFonts w:ascii="Times" w:hAnsi="Times" w:cs="Times"/>
          <w:i/>
          <w:iCs/>
          <w:sz w:val="20"/>
          <w:szCs w:val="20"/>
          <w:lang w:val="id-ID" w:eastAsia="zh-CN"/>
        </w:rPr>
        <w:t>height</w:t>
      </w:r>
      <w:proofErr w:type="spellEnd"/>
      <w:r w:rsidRPr="00550014">
        <w:rPr>
          <w:rFonts w:ascii="Times" w:hAnsi="Times" w:cs="Times"/>
          <w:i/>
          <w:iCs/>
          <w:sz w:val="20"/>
          <w:szCs w:val="20"/>
          <w:lang w:val="id-ID" w:eastAsia="zh-CN"/>
        </w:rPr>
        <w:t xml:space="preserve"> </w:t>
      </w:r>
      <w:r w:rsidRPr="00550014">
        <w:rPr>
          <w:rFonts w:ascii="Times" w:hAnsi="Times" w:cs="Times"/>
          <w:sz w:val="20"/>
          <w:szCs w:val="20"/>
          <w:lang w:val="id-ID" w:eastAsia="zh-CN"/>
        </w:rPr>
        <w:t xml:space="preserve">karena memiliki rasio sebesar 1:1. Nilai </w:t>
      </w:r>
      <w:proofErr w:type="spellStart"/>
      <w:r w:rsidRPr="00550014">
        <w:rPr>
          <w:rFonts w:ascii="Times" w:hAnsi="Times" w:cs="Times"/>
          <w:i/>
          <w:iCs/>
          <w:sz w:val="20"/>
          <w:szCs w:val="20"/>
          <w:lang w:val="id-ID" w:eastAsia="zh-CN"/>
        </w:rPr>
        <w:t>batch</w:t>
      </w:r>
      <w:proofErr w:type="spellEnd"/>
      <w:r w:rsidRPr="00550014">
        <w:rPr>
          <w:rFonts w:ascii="Times" w:hAnsi="Times" w:cs="Times"/>
          <w:i/>
          <w:iCs/>
          <w:sz w:val="20"/>
          <w:szCs w:val="20"/>
          <w:lang w:val="id-ID" w:eastAsia="zh-CN"/>
        </w:rPr>
        <w:t xml:space="preserve"> </w:t>
      </w:r>
      <w:proofErr w:type="spellStart"/>
      <w:r w:rsidRPr="00550014">
        <w:rPr>
          <w:rFonts w:ascii="Times" w:hAnsi="Times" w:cs="Times"/>
          <w:i/>
          <w:iCs/>
          <w:sz w:val="20"/>
          <w:szCs w:val="20"/>
          <w:lang w:val="id-ID" w:eastAsia="zh-CN"/>
        </w:rPr>
        <w:t>size</w:t>
      </w:r>
      <w:proofErr w:type="spellEnd"/>
      <w:r w:rsidRPr="00550014">
        <w:rPr>
          <w:rFonts w:ascii="Times" w:hAnsi="Times" w:cs="Times"/>
          <w:sz w:val="20"/>
          <w:szCs w:val="20"/>
          <w:lang w:val="id-ID" w:eastAsia="zh-CN"/>
        </w:rPr>
        <w:t xml:space="preserve"> dengan nilai yang ditentukan merupakan nilai yang habis membagi total data yang akan dilatih.</w:t>
      </w:r>
      <w:r w:rsidRPr="00550014">
        <w:rPr>
          <w:rFonts w:ascii="Times" w:hAnsi="Times"/>
          <w:bCs/>
          <w:sz w:val="20"/>
          <w:szCs w:val="26"/>
          <w:lang w:val="id-ID" w:eastAsia="zh-CN"/>
        </w:rPr>
        <w:t xml:space="preserve"> Pada penelitian ini ukuran </w:t>
      </w:r>
      <w:proofErr w:type="spellStart"/>
      <w:r w:rsidRPr="00550014">
        <w:rPr>
          <w:rFonts w:ascii="Times" w:hAnsi="Times"/>
          <w:bCs/>
          <w:i/>
          <w:iCs/>
          <w:sz w:val="20"/>
          <w:szCs w:val="26"/>
          <w:lang w:val="id-ID" w:eastAsia="zh-CN"/>
        </w:rPr>
        <w:t>input</w:t>
      </w:r>
      <w:proofErr w:type="spellEnd"/>
      <w:r w:rsidRPr="00550014">
        <w:rPr>
          <w:rFonts w:ascii="Times" w:hAnsi="Times"/>
          <w:bCs/>
          <w:sz w:val="20"/>
          <w:szCs w:val="26"/>
          <w:lang w:val="id-ID" w:eastAsia="zh-CN"/>
        </w:rPr>
        <w:t xml:space="preserve"> citra yang diobservasi berukuran 64, 96, 128, 160, 192, dan 224, yang berarti sebagai contoh citra dengan </w:t>
      </w:r>
      <w:proofErr w:type="spellStart"/>
      <w:r w:rsidRPr="00550014">
        <w:rPr>
          <w:rFonts w:ascii="Times" w:hAnsi="Times"/>
          <w:bCs/>
          <w:i/>
          <w:iCs/>
          <w:sz w:val="20"/>
          <w:szCs w:val="26"/>
          <w:lang w:val="id-ID" w:eastAsia="zh-CN"/>
        </w:rPr>
        <w:t>input</w:t>
      </w:r>
      <w:proofErr w:type="spellEnd"/>
      <w:r w:rsidRPr="00550014">
        <w:rPr>
          <w:rFonts w:ascii="Times" w:hAnsi="Times"/>
          <w:bCs/>
          <w:sz w:val="20"/>
          <w:szCs w:val="26"/>
          <w:lang w:val="id-ID" w:eastAsia="zh-CN"/>
        </w:rPr>
        <w:t xml:space="preserve"> 64 berarti gambar dengan ukuran 64x64 </w:t>
      </w:r>
      <w:proofErr w:type="spellStart"/>
      <w:r w:rsidRPr="00550014">
        <w:rPr>
          <w:rFonts w:ascii="Times" w:hAnsi="Times"/>
          <w:bCs/>
          <w:i/>
          <w:iCs/>
          <w:sz w:val="20"/>
          <w:szCs w:val="26"/>
          <w:lang w:val="id-ID" w:eastAsia="zh-CN"/>
        </w:rPr>
        <w:t>pixel</w:t>
      </w:r>
      <w:proofErr w:type="spellEnd"/>
      <w:r w:rsidRPr="00550014">
        <w:rPr>
          <w:rFonts w:ascii="Times" w:hAnsi="Times"/>
          <w:bCs/>
          <w:sz w:val="20"/>
          <w:szCs w:val="26"/>
          <w:lang w:val="id-ID" w:eastAsia="zh-CN"/>
        </w:rPr>
        <w:t xml:space="preserve">. Selanjutnya, untuk ukuran </w:t>
      </w:r>
      <w:proofErr w:type="spellStart"/>
      <w:r w:rsidRPr="00550014">
        <w:rPr>
          <w:rFonts w:ascii="Times" w:hAnsi="Times"/>
          <w:bCs/>
          <w:i/>
          <w:iCs/>
          <w:sz w:val="20"/>
          <w:szCs w:val="26"/>
          <w:lang w:val="id-ID" w:eastAsia="zh-CN"/>
        </w:rPr>
        <w:t>batch</w:t>
      </w:r>
      <w:proofErr w:type="spellEnd"/>
      <w:r w:rsidRPr="00550014">
        <w:rPr>
          <w:rFonts w:ascii="Times" w:hAnsi="Times"/>
          <w:bCs/>
          <w:sz w:val="20"/>
          <w:szCs w:val="26"/>
          <w:lang w:val="id-ID" w:eastAsia="zh-CN"/>
        </w:rPr>
        <w:t xml:space="preserve"> yang akan diobservasi berukuran 16, 32, 64, 96, dan 120, yang berarti sebagai contoh citra dengan </w:t>
      </w:r>
      <w:proofErr w:type="spellStart"/>
      <w:r w:rsidRPr="00550014">
        <w:rPr>
          <w:rFonts w:ascii="Times" w:hAnsi="Times"/>
          <w:bCs/>
          <w:i/>
          <w:iCs/>
          <w:sz w:val="20"/>
          <w:szCs w:val="26"/>
          <w:lang w:val="id-ID" w:eastAsia="zh-CN"/>
        </w:rPr>
        <w:t>batch</w:t>
      </w:r>
      <w:proofErr w:type="spellEnd"/>
      <w:r w:rsidRPr="00550014">
        <w:rPr>
          <w:rFonts w:ascii="Times" w:hAnsi="Times"/>
          <w:bCs/>
          <w:i/>
          <w:iCs/>
          <w:sz w:val="20"/>
          <w:szCs w:val="26"/>
          <w:lang w:val="id-ID" w:eastAsia="zh-CN"/>
        </w:rPr>
        <w:t xml:space="preserve"> </w:t>
      </w:r>
      <w:proofErr w:type="spellStart"/>
      <w:r w:rsidRPr="00550014">
        <w:rPr>
          <w:rFonts w:ascii="Times" w:hAnsi="Times"/>
          <w:bCs/>
          <w:i/>
          <w:iCs/>
          <w:sz w:val="20"/>
          <w:szCs w:val="26"/>
          <w:lang w:val="id-ID" w:eastAsia="zh-CN"/>
        </w:rPr>
        <w:t>size</w:t>
      </w:r>
      <w:proofErr w:type="spellEnd"/>
      <w:r w:rsidRPr="00550014">
        <w:rPr>
          <w:rFonts w:ascii="Times" w:hAnsi="Times"/>
          <w:bCs/>
          <w:sz w:val="20"/>
          <w:szCs w:val="26"/>
          <w:lang w:val="id-ID" w:eastAsia="zh-CN"/>
        </w:rPr>
        <w:t xml:space="preserve"> berukuran 16 dapat habis membagi total data sebanyak 960 data.</w:t>
      </w:r>
      <w:r w:rsidRPr="00CF7AF0">
        <w:rPr>
          <w:rFonts w:ascii="Times" w:hAnsi="Times"/>
          <w:bCs/>
          <w:sz w:val="20"/>
          <w:szCs w:val="26"/>
          <w:lang w:val="id-ID" w:eastAsia="zh-CN"/>
        </w:rPr>
        <w:t xml:space="preserve"> </w:t>
      </w:r>
      <w:r w:rsidRPr="00550014">
        <w:rPr>
          <w:rFonts w:ascii="Times" w:hAnsi="Times"/>
          <w:bCs/>
          <w:sz w:val="20"/>
          <w:szCs w:val="26"/>
          <w:lang w:val="id-ID" w:eastAsia="zh-CN"/>
        </w:rPr>
        <w:t>Berikut ringkasan arsitektur dari model yang digunakan dalam observasi pada penelitian ini</w:t>
      </w:r>
      <w:r w:rsidRPr="00CF7AF0">
        <w:rPr>
          <w:rFonts w:ascii="Times" w:hAnsi="Times"/>
          <w:bCs/>
          <w:sz w:val="20"/>
          <w:szCs w:val="26"/>
          <w:lang w:val="id-ID" w:eastAsia="zh-CN"/>
        </w:rPr>
        <w:t xml:space="preserve"> yang ditampilkan pada gambar 7</w:t>
      </w:r>
      <w:r w:rsidRPr="00550014">
        <w:rPr>
          <w:rFonts w:ascii="Times" w:hAnsi="Times"/>
          <w:bCs/>
          <w:sz w:val="20"/>
          <w:szCs w:val="26"/>
          <w:lang w:val="id-ID" w:eastAsia="zh-CN"/>
        </w:rPr>
        <w:t>.</w:t>
      </w:r>
    </w:p>
    <w:p w14:paraId="4727719A" w14:textId="77777777" w:rsidR="00CF7AF0" w:rsidRPr="00CF7AF0" w:rsidRDefault="00CF7AF0" w:rsidP="00CF7AF0">
      <w:pPr>
        <w:widowControl/>
        <w:suppressAutoHyphens/>
        <w:autoSpaceDE/>
        <w:autoSpaceDN/>
        <w:ind w:firstLine="426"/>
        <w:jc w:val="both"/>
        <w:rPr>
          <w:rFonts w:ascii="Times" w:hAnsi="Times"/>
          <w:bCs/>
          <w:sz w:val="20"/>
          <w:szCs w:val="26"/>
          <w:lang w:val="id-ID" w:eastAsia="zh-CN"/>
        </w:rPr>
      </w:pPr>
    </w:p>
    <w:p w14:paraId="4F3DF251" w14:textId="77777777" w:rsidR="00CF7AF0" w:rsidRPr="00CF7AF0" w:rsidRDefault="00CF7AF0" w:rsidP="00CF7AF0">
      <w:pPr>
        <w:widowControl/>
        <w:suppressAutoHyphens/>
        <w:autoSpaceDE/>
        <w:autoSpaceDN/>
        <w:jc w:val="center"/>
        <w:rPr>
          <w:rFonts w:ascii="Times" w:hAnsi="Times" w:cs="Times"/>
          <w:sz w:val="20"/>
          <w:szCs w:val="20"/>
          <w:lang w:val="id-ID" w:eastAsia="zh-CN"/>
        </w:rPr>
      </w:pPr>
      <w:r w:rsidRPr="00CF7AF0">
        <w:rPr>
          <w:rFonts w:ascii="Times" w:hAnsi="Times" w:cs="Times"/>
          <w:noProof/>
          <w:sz w:val="20"/>
          <w:szCs w:val="20"/>
          <w:lang w:val="id-ID" w:eastAsia="zh-CN"/>
        </w:rPr>
        <w:drawing>
          <wp:inline distT="0" distB="0" distL="0" distR="0" wp14:anchorId="26480237" wp14:editId="3389CC93">
            <wp:extent cx="3747654" cy="3069567"/>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27233" cy="3134747"/>
                    </a:xfrm>
                    <a:prstGeom prst="rect">
                      <a:avLst/>
                    </a:prstGeom>
                  </pic:spPr>
                </pic:pic>
              </a:graphicData>
            </a:graphic>
          </wp:inline>
        </w:drawing>
      </w:r>
    </w:p>
    <w:p w14:paraId="1685F14F" w14:textId="60532EEF" w:rsidR="00CF7AF0" w:rsidRPr="00CF7AF0" w:rsidRDefault="00CF7AF0" w:rsidP="00CF7AF0">
      <w:pPr>
        <w:keepNext/>
        <w:keepLines/>
        <w:widowControl/>
        <w:suppressAutoHyphens/>
        <w:autoSpaceDE/>
        <w:autoSpaceDN/>
        <w:spacing w:before="120" w:after="240"/>
        <w:ind w:left="426"/>
        <w:jc w:val="both"/>
        <w:rPr>
          <w:rFonts w:ascii="Times" w:hAnsi="Times" w:cs="Times"/>
          <w:b/>
          <w:sz w:val="18"/>
          <w:szCs w:val="20"/>
          <w:lang w:val="id-ID" w:eastAsia="zh-CN"/>
        </w:rPr>
      </w:pPr>
      <w:r w:rsidRPr="00CF7AF0">
        <w:rPr>
          <w:rFonts w:ascii="Times" w:hAnsi="Times" w:cs="Times"/>
          <w:b/>
          <w:sz w:val="18"/>
          <w:szCs w:val="20"/>
          <w:lang w:val="id-ID" w:eastAsia="zh-CN"/>
        </w:rPr>
        <w:t xml:space="preserve">Gambar. </w:t>
      </w:r>
      <w:r w:rsidRPr="00CF7AF0">
        <w:rPr>
          <w:rFonts w:ascii="Times" w:hAnsi="Times" w:cs="Times"/>
          <w:b/>
          <w:sz w:val="18"/>
          <w:szCs w:val="20"/>
          <w:lang w:val="id-ID" w:eastAsia="zh-CN"/>
        </w:rPr>
        <w:fldChar w:fldCharType="begin"/>
      </w:r>
      <w:r w:rsidRPr="00CF7AF0">
        <w:rPr>
          <w:rFonts w:ascii="Times" w:hAnsi="Times" w:cs="Times"/>
          <w:b/>
          <w:sz w:val="18"/>
          <w:szCs w:val="20"/>
          <w:lang w:val="id-ID" w:eastAsia="zh-CN"/>
        </w:rPr>
        <w:instrText xml:space="preserve"> SEQ "Fig." \* ARABIC </w:instrText>
      </w:r>
      <w:r w:rsidRPr="00CF7AF0">
        <w:rPr>
          <w:rFonts w:ascii="Times" w:hAnsi="Times" w:cs="Times"/>
          <w:b/>
          <w:sz w:val="18"/>
          <w:szCs w:val="20"/>
          <w:lang w:val="id-ID" w:eastAsia="zh-CN"/>
        </w:rPr>
        <w:fldChar w:fldCharType="separate"/>
      </w:r>
      <w:r w:rsidR="00550014">
        <w:rPr>
          <w:rFonts w:ascii="Times" w:hAnsi="Times" w:cs="Times"/>
          <w:b/>
          <w:noProof/>
          <w:sz w:val="18"/>
          <w:szCs w:val="20"/>
          <w:lang w:val="id-ID" w:eastAsia="zh-CN"/>
        </w:rPr>
        <w:t>7</w:t>
      </w:r>
      <w:r w:rsidRPr="00CF7AF0">
        <w:rPr>
          <w:rFonts w:ascii="Times" w:hAnsi="Times" w:cs="Times"/>
          <w:b/>
          <w:sz w:val="18"/>
          <w:szCs w:val="20"/>
          <w:lang w:val="id-ID" w:eastAsia="zh-CN"/>
        </w:rPr>
        <w:fldChar w:fldCharType="end"/>
      </w:r>
      <w:r w:rsidRPr="00CF7AF0">
        <w:rPr>
          <w:rFonts w:ascii="Times" w:hAnsi="Times" w:cs="Times"/>
          <w:b/>
          <w:sz w:val="18"/>
          <w:szCs w:val="20"/>
          <w:lang w:val="id-ID" w:eastAsia="zh-CN"/>
        </w:rPr>
        <w:t xml:space="preserve">. </w:t>
      </w:r>
      <w:r w:rsidRPr="00CF7AF0">
        <w:rPr>
          <w:rFonts w:ascii="Times" w:hAnsi="Times"/>
          <w:bCs/>
          <w:sz w:val="18"/>
          <w:szCs w:val="26"/>
          <w:lang w:val="id-ID" w:eastAsia="zh-CN"/>
        </w:rPr>
        <w:t>Ringkasan</w:t>
      </w:r>
      <w:r w:rsidRPr="00CF7AF0">
        <w:rPr>
          <w:rFonts w:ascii="Times" w:hAnsi="Times"/>
          <w:bCs/>
          <w:sz w:val="18"/>
          <w:szCs w:val="26"/>
          <w:lang w:val="en-US" w:eastAsia="zh-CN"/>
        </w:rPr>
        <w:t xml:space="preserve"> </w:t>
      </w:r>
      <w:proofErr w:type="spellStart"/>
      <w:r w:rsidRPr="00CF7AF0">
        <w:rPr>
          <w:rFonts w:ascii="Times" w:hAnsi="Times"/>
          <w:bCs/>
          <w:sz w:val="18"/>
          <w:szCs w:val="26"/>
          <w:lang w:val="en-US" w:eastAsia="zh-CN"/>
        </w:rPr>
        <w:t>arsitektur</w:t>
      </w:r>
      <w:proofErr w:type="spellEnd"/>
      <w:r w:rsidRPr="00CF7AF0">
        <w:rPr>
          <w:rFonts w:ascii="Times" w:hAnsi="Times"/>
          <w:bCs/>
          <w:sz w:val="18"/>
          <w:szCs w:val="26"/>
          <w:lang w:val="id-ID" w:eastAsia="zh-CN"/>
        </w:rPr>
        <w:t xml:space="preserve"> model</w:t>
      </w:r>
      <w:r w:rsidRPr="00CF7AF0">
        <w:rPr>
          <w:rFonts w:ascii="Times" w:hAnsi="Times" w:cs="Times"/>
          <w:bCs/>
          <w:sz w:val="18"/>
          <w:szCs w:val="20"/>
          <w:lang w:val="id-ID" w:eastAsia="zh-CN"/>
        </w:rPr>
        <w:t>.</w:t>
      </w:r>
      <w:r w:rsidRPr="00CF7AF0">
        <w:rPr>
          <w:rFonts w:ascii="Times" w:hAnsi="Times" w:cs="Times"/>
          <w:b/>
          <w:sz w:val="18"/>
          <w:szCs w:val="20"/>
          <w:lang w:val="id-ID" w:eastAsia="zh-CN"/>
        </w:rPr>
        <w:t xml:space="preserve"> </w:t>
      </w:r>
    </w:p>
    <w:p w14:paraId="2B871C0C" w14:textId="77777777" w:rsidR="00CF7AF0" w:rsidRPr="00CF7AF0" w:rsidRDefault="00CF7AF0" w:rsidP="00CF7AF0">
      <w:pPr>
        <w:widowControl/>
        <w:suppressAutoHyphens/>
        <w:autoSpaceDE/>
        <w:autoSpaceDN/>
        <w:ind w:firstLine="227"/>
        <w:jc w:val="both"/>
        <w:rPr>
          <w:rFonts w:ascii="Times" w:hAnsi="Times" w:cs="Times"/>
          <w:sz w:val="20"/>
          <w:szCs w:val="20"/>
          <w:lang w:val="id-ID" w:eastAsia="zh-CN"/>
        </w:rPr>
      </w:pPr>
    </w:p>
    <w:p w14:paraId="794BC29C" w14:textId="77777777" w:rsidR="00CF7AF0" w:rsidRPr="00CF7AF0" w:rsidRDefault="00CF7AF0" w:rsidP="00CF7AF0">
      <w:pPr>
        <w:keepNext/>
        <w:keepLines/>
        <w:widowControl/>
        <w:numPr>
          <w:ilvl w:val="0"/>
          <w:numId w:val="39"/>
        </w:numPr>
        <w:suppressAutoHyphens/>
        <w:autoSpaceDE/>
        <w:autoSpaceDN/>
        <w:spacing w:before="520" w:after="280"/>
        <w:ind w:left="284" w:hanging="284"/>
        <w:jc w:val="both"/>
        <w:rPr>
          <w:rFonts w:ascii="Times" w:hAnsi="Times" w:cs="Times"/>
          <w:b/>
          <w:sz w:val="24"/>
          <w:szCs w:val="20"/>
          <w:lang w:val="id-ID" w:eastAsia="zh-CN"/>
        </w:rPr>
      </w:pPr>
      <w:r w:rsidRPr="00CF7AF0">
        <w:rPr>
          <w:rFonts w:ascii="Times" w:hAnsi="Times" w:cs="Times"/>
          <w:b/>
          <w:sz w:val="24"/>
          <w:szCs w:val="20"/>
          <w:lang w:val="id-ID" w:eastAsia="zh-CN"/>
        </w:rPr>
        <w:lastRenderedPageBreak/>
        <w:t>Hasil dan Pembahasan</w:t>
      </w:r>
    </w:p>
    <w:p w14:paraId="6A75DB19" w14:textId="77777777" w:rsidR="00CF7AF0" w:rsidRPr="00CF7AF0" w:rsidRDefault="00CF7AF0" w:rsidP="00CF7AF0">
      <w:pPr>
        <w:keepNext/>
        <w:keepLines/>
        <w:widowControl/>
        <w:numPr>
          <w:ilvl w:val="0"/>
          <w:numId w:val="40"/>
        </w:numPr>
        <w:suppressAutoHyphens/>
        <w:autoSpaceDE/>
        <w:autoSpaceDN/>
        <w:spacing w:before="194" w:after="280" w:line="280" w:lineRule="exact"/>
        <w:jc w:val="both"/>
        <w:outlineLvl w:val="1"/>
        <w:rPr>
          <w:rFonts w:ascii="Times" w:hAnsi="Times" w:cs="Times"/>
          <w:b/>
          <w:vanish/>
          <w:sz w:val="20"/>
          <w:szCs w:val="20"/>
          <w:lang w:val="id-ID" w:eastAsia="zh-CN"/>
        </w:rPr>
      </w:pPr>
    </w:p>
    <w:p w14:paraId="466334CF" w14:textId="77777777" w:rsidR="00CF7AF0" w:rsidRPr="00CF7AF0" w:rsidRDefault="00CF7AF0" w:rsidP="00CF7AF0">
      <w:pPr>
        <w:keepNext/>
        <w:keepLines/>
        <w:widowControl/>
        <w:numPr>
          <w:ilvl w:val="0"/>
          <w:numId w:val="40"/>
        </w:numPr>
        <w:suppressAutoHyphens/>
        <w:autoSpaceDE/>
        <w:autoSpaceDN/>
        <w:spacing w:before="194" w:after="280" w:line="280" w:lineRule="exact"/>
        <w:jc w:val="both"/>
        <w:outlineLvl w:val="1"/>
        <w:rPr>
          <w:rFonts w:ascii="Times" w:hAnsi="Times" w:cs="Times"/>
          <w:b/>
          <w:vanish/>
          <w:sz w:val="20"/>
          <w:szCs w:val="20"/>
          <w:lang w:val="id-ID" w:eastAsia="zh-CN"/>
        </w:rPr>
      </w:pPr>
    </w:p>
    <w:p w14:paraId="66EDC429" w14:textId="77777777" w:rsidR="00CF7AF0" w:rsidRPr="00CF7AF0" w:rsidRDefault="00CF7AF0" w:rsidP="00CF7AF0">
      <w:pPr>
        <w:keepNext/>
        <w:keepLines/>
        <w:widowControl/>
        <w:numPr>
          <w:ilvl w:val="0"/>
          <w:numId w:val="40"/>
        </w:numPr>
        <w:suppressAutoHyphens/>
        <w:autoSpaceDE/>
        <w:autoSpaceDN/>
        <w:spacing w:before="194" w:after="280" w:line="280" w:lineRule="exact"/>
        <w:jc w:val="both"/>
        <w:outlineLvl w:val="1"/>
        <w:rPr>
          <w:rFonts w:ascii="Times" w:hAnsi="Times" w:cs="Times"/>
          <w:b/>
          <w:vanish/>
          <w:sz w:val="20"/>
          <w:szCs w:val="20"/>
          <w:lang w:val="id-ID" w:eastAsia="zh-CN"/>
        </w:rPr>
      </w:pPr>
    </w:p>
    <w:p w14:paraId="4A8B465D" w14:textId="77777777" w:rsidR="00CF7AF0" w:rsidRPr="00CF7AF0" w:rsidRDefault="00CF7AF0" w:rsidP="00CF7AF0">
      <w:pPr>
        <w:keepNext/>
        <w:keepLines/>
        <w:widowControl/>
        <w:numPr>
          <w:ilvl w:val="1"/>
          <w:numId w:val="40"/>
        </w:numPr>
        <w:suppressAutoHyphens/>
        <w:autoSpaceDE/>
        <w:autoSpaceDN/>
        <w:spacing w:before="194" w:after="280" w:line="280" w:lineRule="exact"/>
        <w:ind w:left="426"/>
        <w:jc w:val="both"/>
        <w:outlineLvl w:val="1"/>
        <w:rPr>
          <w:rFonts w:ascii="Times" w:hAnsi="Times" w:cs="Times"/>
          <w:b/>
          <w:sz w:val="20"/>
          <w:szCs w:val="20"/>
          <w:lang w:val="id-ID" w:eastAsia="zh-CN"/>
        </w:rPr>
      </w:pPr>
      <w:r w:rsidRPr="00CF7AF0">
        <w:rPr>
          <w:rFonts w:ascii="Times" w:hAnsi="Times" w:cs="Times"/>
          <w:b/>
          <w:sz w:val="20"/>
          <w:szCs w:val="20"/>
          <w:lang w:val="id-ID" w:eastAsia="zh-CN"/>
        </w:rPr>
        <w:t>Pelatihan Model</w:t>
      </w:r>
    </w:p>
    <w:p w14:paraId="5C174615" w14:textId="77777777" w:rsidR="00CF7AF0" w:rsidRPr="00CF7AF0" w:rsidRDefault="00CF7AF0" w:rsidP="00CF7AF0">
      <w:pPr>
        <w:widowControl/>
        <w:suppressAutoHyphens/>
        <w:autoSpaceDE/>
        <w:autoSpaceDN/>
        <w:ind w:firstLine="426"/>
        <w:jc w:val="both"/>
        <w:rPr>
          <w:rFonts w:ascii="Times" w:hAnsi="Times" w:cs="Times"/>
          <w:sz w:val="20"/>
          <w:szCs w:val="20"/>
          <w:lang w:val="id-ID" w:eastAsia="zh-CN"/>
        </w:rPr>
      </w:pPr>
      <w:r w:rsidRPr="00550014">
        <w:rPr>
          <w:rFonts w:ascii="Times" w:hAnsi="Times" w:cs="Times"/>
          <w:sz w:val="20"/>
          <w:szCs w:val="20"/>
          <w:lang w:val="id-ID" w:eastAsia="zh-CN"/>
        </w:rPr>
        <w:t xml:space="preserve">Pada tahap ini, model akan dilatih menggunakan hasil proses </w:t>
      </w:r>
      <w:proofErr w:type="spellStart"/>
      <w:r w:rsidRPr="00550014">
        <w:rPr>
          <w:rFonts w:ascii="Times" w:hAnsi="Times" w:cs="Times"/>
          <w:sz w:val="20"/>
          <w:szCs w:val="20"/>
          <w:lang w:val="id-ID" w:eastAsia="zh-CN"/>
        </w:rPr>
        <w:t>augmentasi</w:t>
      </w:r>
      <w:proofErr w:type="spellEnd"/>
      <w:r w:rsidRPr="00550014">
        <w:rPr>
          <w:rFonts w:ascii="Times" w:hAnsi="Times" w:cs="Times"/>
          <w:sz w:val="20"/>
          <w:szCs w:val="20"/>
          <w:lang w:val="id-ID" w:eastAsia="zh-CN"/>
        </w:rPr>
        <w:t xml:space="preserve"> data di tahap </w:t>
      </w:r>
      <w:proofErr w:type="spellStart"/>
      <w:r w:rsidRPr="00550014">
        <w:rPr>
          <w:rFonts w:ascii="Times" w:hAnsi="Times" w:cs="Times"/>
          <w:sz w:val="20"/>
          <w:szCs w:val="20"/>
          <w:lang w:val="id-ID" w:eastAsia="zh-CN"/>
        </w:rPr>
        <w:t>praproses</w:t>
      </w:r>
      <w:proofErr w:type="spellEnd"/>
      <w:r w:rsidRPr="00550014">
        <w:rPr>
          <w:rFonts w:ascii="Times" w:hAnsi="Times" w:cs="Times"/>
          <w:sz w:val="20"/>
          <w:szCs w:val="20"/>
          <w:lang w:val="id-ID" w:eastAsia="zh-CN"/>
        </w:rPr>
        <w:t xml:space="preserve"> dengan total data sebanyak 1200 data gambar. Data ini terdiri dari 2 bagian yaitu data latih dan data validasi dengan ukuran sebesar 80% sebagai data latih dan 20% sebagai data validasi.</w:t>
      </w:r>
      <w:r w:rsidRPr="00CF7AF0">
        <w:rPr>
          <w:rFonts w:ascii="Times" w:hAnsi="Times" w:cs="Times"/>
          <w:sz w:val="20"/>
          <w:szCs w:val="20"/>
          <w:lang w:val="id-ID" w:eastAsia="zh-CN"/>
        </w:rPr>
        <w:t xml:space="preserve"> </w:t>
      </w:r>
      <w:r w:rsidRPr="00CF7AF0">
        <w:rPr>
          <w:rFonts w:ascii="Times" w:hAnsi="Times" w:cs="Times"/>
          <w:sz w:val="20"/>
          <w:szCs w:val="20"/>
          <w:lang w:val="en-US" w:eastAsia="zh-CN"/>
        </w:rPr>
        <w:t xml:space="preserve">Model </w:t>
      </w:r>
      <w:proofErr w:type="spellStart"/>
      <w:r w:rsidRPr="00CF7AF0">
        <w:rPr>
          <w:rFonts w:ascii="Times" w:hAnsi="Times" w:cs="Times"/>
          <w:sz w:val="20"/>
          <w:szCs w:val="20"/>
          <w:lang w:val="en-US" w:eastAsia="zh-CN"/>
        </w:rPr>
        <w:t>akan</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dilatih</w:t>
      </w:r>
      <w:proofErr w:type="spellEnd"/>
      <w:r w:rsidRPr="00CF7AF0">
        <w:rPr>
          <w:rFonts w:ascii="Times" w:hAnsi="Times" w:cs="Times"/>
          <w:sz w:val="20"/>
          <w:szCs w:val="20"/>
          <w:lang w:val="en-US" w:eastAsia="zh-CN"/>
        </w:rPr>
        <w:t xml:space="preserve"> menggunakan Adam </w:t>
      </w:r>
      <w:r w:rsidRPr="00CF7AF0">
        <w:rPr>
          <w:rFonts w:ascii="Times" w:hAnsi="Times" w:cs="Times"/>
          <w:i/>
          <w:iCs/>
          <w:sz w:val="20"/>
          <w:szCs w:val="20"/>
          <w:lang w:val="en-US" w:eastAsia="zh-CN"/>
        </w:rPr>
        <w:t>optimizer</w:t>
      </w:r>
      <w:r w:rsidRPr="00CF7AF0">
        <w:rPr>
          <w:rFonts w:ascii="Times" w:hAnsi="Times" w:cs="Times"/>
          <w:sz w:val="20"/>
          <w:szCs w:val="20"/>
          <w:lang w:val="en-US" w:eastAsia="zh-CN"/>
        </w:rPr>
        <w:t xml:space="preserve"> sebagai </w:t>
      </w:r>
      <w:r w:rsidRPr="00CF7AF0">
        <w:rPr>
          <w:rFonts w:ascii="Times" w:hAnsi="Times" w:cs="Times"/>
          <w:i/>
          <w:iCs/>
          <w:sz w:val="20"/>
          <w:szCs w:val="20"/>
          <w:lang w:val="en-US" w:eastAsia="zh-CN"/>
        </w:rPr>
        <w:t>optimizer function</w:t>
      </w:r>
      <w:r w:rsidRPr="00CF7AF0">
        <w:rPr>
          <w:rFonts w:ascii="Times" w:hAnsi="Times" w:cs="Times"/>
          <w:sz w:val="20"/>
          <w:szCs w:val="20"/>
          <w:lang w:val="en-US" w:eastAsia="zh-CN"/>
        </w:rPr>
        <w:t xml:space="preserve"> dan </w:t>
      </w:r>
      <w:r w:rsidRPr="00CF7AF0">
        <w:rPr>
          <w:rFonts w:ascii="Times" w:hAnsi="Times" w:cs="Times"/>
          <w:i/>
          <w:iCs/>
          <w:sz w:val="20"/>
          <w:szCs w:val="20"/>
          <w:lang w:val="en-US" w:eastAsia="zh-CN"/>
        </w:rPr>
        <w:t>categorical cross-entropy</w:t>
      </w:r>
      <w:r w:rsidRPr="00CF7AF0">
        <w:rPr>
          <w:rFonts w:ascii="Times" w:hAnsi="Times" w:cs="Times"/>
          <w:sz w:val="20"/>
          <w:szCs w:val="20"/>
          <w:lang w:val="en-US" w:eastAsia="zh-CN"/>
        </w:rPr>
        <w:t xml:space="preserve"> sebagai </w:t>
      </w:r>
      <w:r w:rsidRPr="00CF7AF0">
        <w:rPr>
          <w:rFonts w:ascii="Times" w:hAnsi="Times" w:cs="Times"/>
          <w:i/>
          <w:iCs/>
          <w:sz w:val="20"/>
          <w:szCs w:val="20"/>
          <w:lang w:val="en-US" w:eastAsia="zh-CN"/>
        </w:rPr>
        <w:t>loss function</w:t>
      </w:r>
      <w:r w:rsidRPr="00CF7AF0">
        <w:rPr>
          <w:rFonts w:ascii="Times" w:hAnsi="Times" w:cs="Times"/>
          <w:sz w:val="20"/>
          <w:szCs w:val="20"/>
          <w:lang w:val="en-US" w:eastAsia="zh-CN"/>
        </w:rPr>
        <w:t xml:space="preserve">. Output </w:t>
      </w:r>
      <w:proofErr w:type="spellStart"/>
      <w:r w:rsidRPr="00CF7AF0">
        <w:rPr>
          <w:rFonts w:ascii="Times" w:hAnsi="Times" w:cs="Times"/>
          <w:sz w:val="20"/>
          <w:szCs w:val="20"/>
          <w:lang w:val="en-US" w:eastAsia="zh-CN"/>
        </w:rPr>
        <w:t>metrik</w:t>
      </w:r>
      <w:proofErr w:type="spellEnd"/>
      <w:r w:rsidRPr="00CF7AF0">
        <w:rPr>
          <w:rFonts w:ascii="Times" w:hAnsi="Times" w:cs="Times"/>
          <w:sz w:val="20"/>
          <w:szCs w:val="20"/>
          <w:lang w:val="en-US" w:eastAsia="zh-CN"/>
        </w:rPr>
        <w:t xml:space="preserve"> yang </w:t>
      </w:r>
      <w:proofErr w:type="spellStart"/>
      <w:r w:rsidRPr="00CF7AF0">
        <w:rPr>
          <w:rFonts w:ascii="Times" w:hAnsi="Times" w:cs="Times"/>
          <w:sz w:val="20"/>
          <w:szCs w:val="20"/>
          <w:lang w:val="en-US" w:eastAsia="zh-CN"/>
        </w:rPr>
        <w:t>ditampilkan</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berupa</w:t>
      </w:r>
      <w:proofErr w:type="spellEnd"/>
      <w:r w:rsidRPr="00CF7AF0">
        <w:rPr>
          <w:rFonts w:ascii="Times" w:hAnsi="Times" w:cs="Times"/>
          <w:sz w:val="20"/>
          <w:szCs w:val="20"/>
          <w:lang w:val="en-US" w:eastAsia="zh-CN"/>
        </w:rPr>
        <w:t xml:space="preserve"> </w:t>
      </w:r>
      <w:r w:rsidRPr="00CF7AF0">
        <w:rPr>
          <w:rFonts w:ascii="Times" w:hAnsi="Times" w:cs="Times"/>
          <w:i/>
          <w:iCs/>
          <w:sz w:val="20"/>
          <w:szCs w:val="20"/>
          <w:lang w:val="en-US" w:eastAsia="zh-CN"/>
        </w:rPr>
        <w:t>categorical accuracy</w:t>
      </w:r>
      <w:r w:rsidRPr="00CF7AF0">
        <w:rPr>
          <w:rFonts w:ascii="Times" w:hAnsi="Times" w:cs="Times"/>
          <w:i/>
          <w:iCs/>
          <w:sz w:val="20"/>
          <w:szCs w:val="20"/>
          <w:lang w:val="id-ID" w:eastAsia="zh-CN"/>
        </w:rPr>
        <w:t xml:space="preserve"> </w:t>
      </w:r>
      <w:r w:rsidRPr="00CF7AF0">
        <w:rPr>
          <w:rFonts w:ascii="Times" w:hAnsi="Times" w:cs="Times"/>
          <w:sz w:val="20"/>
          <w:szCs w:val="20"/>
          <w:lang w:val="en-US" w:eastAsia="zh-CN"/>
        </w:rPr>
        <w:t xml:space="preserve">dan </w:t>
      </w:r>
      <w:r w:rsidRPr="00CF7AF0">
        <w:rPr>
          <w:rFonts w:ascii="Times" w:hAnsi="Times" w:cs="Times"/>
          <w:i/>
          <w:iCs/>
          <w:sz w:val="20"/>
          <w:szCs w:val="20"/>
          <w:lang w:val="en-US" w:eastAsia="zh-CN"/>
        </w:rPr>
        <w:t>loss value</w:t>
      </w:r>
      <w:r w:rsidRPr="00CF7AF0">
        <w:rPr>
          <w:rFonts w:ascii="Times" w:hAnsi="Times" w:cs="Times"/>
          <w:sz w:val="20"/>
          <w:szCs w:val="20"/>
          <w:lang w:val="en-US" w:eastAsia="zh-CN"/>
        </w:rPr>
        <w:t>.</w:t>
      </w:r>
      <w:r w:rsidRPr="00CF7AF0">
        <w:rPr>
          <w:rFonts w:ascii="Times" w:hAnsi="Times" w:cs="Times"/>
          <w:sz w:val="20"/>
          <w:szCs w:val="20"/>
          <w:lang w:val="id-ID" w:eastAsia="zh-CN"/>
        </w:rPr>
        <w:t xml:space="preserve"> Seluruh skenario menggunakan </w:t>
      </w:r>
      <w:proofErr w:type="spellStart"/>
      <w:r w:rsidRPr="00CF7AF0">
        <w:rPr>
          <w:rFonts w:ascii="Times" w:hAnsi="Times" w:cs="Times"/>
          <w:i/>
          <w:iCs/>
          <w:sz w:val="20"/>
          <w:szCs w:val="20"/>
          <w:lang w:val="id-ID" w:eastAsia="zh-CN"/>
        </w:rPr>
        <w:t>epoch</w:t>
      </w:r>
      <w:proofErr w:type="spellEnd"/>
      <w:r w:rsidRPr="00CF7AF0">
        <w:rPr>
          <w:rFonts w:ascii="Times" w:hAnsi="Times" w:cs="Times"/>
          <w:sz w:val="20"/>
          <w:szCs w:val="20"/>
          <w:lang w:val="id-ID" w:eastAsia="zh-CN"/>
        </w:rPr>
        <w:t xml:space="preserve"> sebesar 100. Pada tabel 1—4 ditampilkan hasil akurasi dan </w:t>
      </w:r>
      <w:proofErr w:type="spellStart"/>
      <w:r w:rsidRPr="00CF7AF0">
        <w:rPr>
          <w:rFonts w:ascii="Times" w:hAnsi="Times" w:cs="Times"/>
          <w:i/>
          <w:iCs/>
          <w:sz w:val="20"/>
          <w:szCs w:val="20"/>
          <w:lang w:val="id-ID" w:eastAsia="zh-CN"/>
        </w:rPr>
        <w:t>loss</w:t>
      </w:r>
      <w:proofErr w:type="spellEnd"/>
      <w:r w:rsidRPr="00CF7AF0">
        <w:rPr>
          <w:rFonts w:ascii="Times" w:hAnsi="Times" w:cs="Times"/>
          <w:sz w:val="20"/>
          <w:szCs w:val="20"/>
          <w:lang w:val="id-ID" w:eastAsia="zh-CN"/>
        </w:rPr>
        <w:t xml:space="preserve"> pada tiap model berdasarkan skenario yang akan diobservasi berupa </w:t>
      </w:r>
      <w:proofErr w:type="spellStart"/>
      <w:r w:rsidRPr="00CF7AF0">
        <w:rPr>
          <w:rFonts w:ascii="Times" w:hAnsi="Times" w:cs="Times"/>
          <w:i/>
          <w:iCs/>
          <w:sz w:val="20"/>
          <w:szCs w:val="20"/>
          <w:lang w:val="id-ID" w:eastAsia="zh-CN"/>
        </w:rPr>
        <w:t>batch</w:t>
      </w:r>
      <w:proofErr w:type="spellEnd"/>
      <w:r w:rsidRPr="00CF7AF0">
        <w:rPr>
          <w:rFonts w:ascii="Times" w:hAnsi="Times" w:cs="Times"/>
          <w:i/>
          <w:iCs/>
          <w:sz w:val="20"/>
          <w:szCs w:val="20"/>
          <w:lang w:val="id-ID" w:eastAsia="zh-CN"/>
        </w:rPr>
        <w:t xml:space="preserve"> </w:t>
      </w:r>
      <w:proofErr w:type="spellStart"/>
      <w:r w:rsidRPr="00CF7AF0">
        <w:rPr>
          <w:rFonts w:ascii="Times" w:hAnsi="Times" w:cs="Times"/>
          <w:i/>
          <w:iCs/>
          <w:sz w:val="20"/>
          <w:szCs w:val="20"/>
          <w:lang w:val="id-ID" w:eastAsia="zh-CN"/>
        </w:rPr>
        <w:t>size</w:t>
      </w:r>
      <w:proofErr w:type="spellEnd"/>
      <w:r w:rsidRPr="00CF7AF0">
        <w:rPr>
          <w:rFonts w:ascii="Times" w:hAnsi="Times" w:cs="Times"/>
          <w:sz w:val="20"/>
          <w:szCs w:val="20"/>
          <w:lang w:val="id-ID" w:eastAsia="zh-CN"/>
        </w:rPr>
        <w:t xml:space="preserve"> dan ukuran </w:t>
      </w:r>
      <w:proofErr w:type="spellStart"/>
      <w:r w:rsidRPr="00CF7AF0">
        <w:rPr>
          <w:rFonts w:ascii="Times" w:hAnsi="Times" w:cs="Times"/>
          <w:i/>
          <w:iCs/>
          <w:sz w:val="20"/>
          <w:szCs w:val="20"/>
          <w:lang w:val="id-ID" w:eastAsia="zh-CN"/>
        </w:rPr>
        <w:t>input</w:t>
      </w:r>
      <w:proofErr w:type="spellEnd"/>
      <w:r w:rsidRPr="00CF7AF0">
        <w:rPr>
          <w:rFonts w:ascii="Times" w:hAnsi="Times" w:cs="Times"/>
          <w:sz w:val="20"/>
          <w:szCs w:val="20"/>
          <w:lang w:val="id-ID" w:eastAsia="zh-CN"/>
        </w:rPr>
        <w:t xml:space="preserve"> citra serta ekstraksi video menggunakan metode </w:t>
      </w:r>
      <w:proofErr w:type="spellStart"/>
      <w:r w:rsidRPr="00CF7AF0">
        <w:rPr>
          <w:rFonts w:ascii="Times" w:hAnsi="Times" w:cs="Times"/>
          <w:i/>
          <w:iCs/>
          <w:sz w:val="20"/>
          <w:szCs w:val="20"/>
          <w:lang w:val="id-ID" w:eastAsia="zh-CN"/>
        </w:rPr>
        <w:t>Rainbow</w:t>
      </w:r>
      <w:proofErr w:type="spellEnd"/>
      <w:r w:rsidRPr="00CF7AF0">
        <w:rPr>
          <w:rFonts w:ascii="Times" w:hAnsi="Times" w:cs="Times"/>
          <w:sz w:val="20"/>
          <w:szCs w:val="20"/>
          <w:lang w:val="id-ID" w:eastAsia="zh-CN"/>
        </w:rPr>
        <w:t>-MHI dan RGB-MHI.</w:t>
      </w:r>
    </w:p>
    <w:p w14:paraId="03E88DD7" w14:textId="77777777" w:rsidR="00CF7AF0" w:rsidRPr="00CF7AF0" w:rsidRDefault="00CF7AF0" w:rsidP="00CF7AF0">
      <w:pPr>
        <w:widowControl/>
        <w:suppressAutoHyphens/>
        <w:autoSpaceDE/>
        <w:autoSpaceDN/>
        <w:jc w:val="both"/>
        <w:rPr>
          <w:rFonts w:ascii="Times" w:hAnsi="Times" w:cs="Times"/>
          <w:sz w:val="20"/>
          <w:szCs w:val="20"/>
          <w:lang w:val="id-ID" w:eastAsia="zh-CN"/>
        </w:rPr>
      </w:pPr>
    </w:p>
    <w:p w14:paraId="0B962E66" w14:textId="0D21513F" w:rsidR="00CF7AF0" w:rsidRPr="00CF7AF0" w:rsidRDefault="00CF7AF0" w:rsidP="00CF7AF0">
      <w:pPr>
        <w:keepNext/>
        <w:keepLines/>
        <w:widowControl/>
        <w:suppressAutoHyphens/>
        <w:autoSpaceDE/>
        <w:autoSpaceDN/>
        <w:spacing w:before="240"/>
        <w:jc w:val="center"/>
        <w:rPr>
          <w:rFonts w:ascii="Times" w:hAnsi="Times" w:cs="Times"/>
          <w:bCs/>
          <w:sz w:val="18"/>
          <w:szCs w:val="20"/>
          <w:lang w:val="id-ID" w:eastAsia="zh-CN"/>
        </w:rPr>
      </w:pPr>
      <w:bookmarkStart w:id="1" w:name="_Ref105045819"/>
      <w:bookmarkStart w:id="2" w:name="_Toc109732370"/>
      <w:proofErr w:type="spellStart"/>
      <w:r w:rsidRPr="00CF7AF0">
        <w:rPr>
          <w:rFonts w:ascii="Times" w:hAnsi="Times" w:cs="Times"/>
          <w:b/>
          <w:sz w:val="18"/>
          <w:szCs w:val="20"/>
          <w:lang w:val="en-GB" w:eastAsia="zh-CN"/>
        </w:rPr>
        <w:t>Tabel</w:t>
      </w:r>
      <w:proofErr w:type="spellEnd"/>
      <w:r w:rsidRPr="00CF7AF0">
        <w:rPr>
          <w:rFonts w:ascii="Times" w:hAnsi="Times" w:cs="Times"/>
          <w:b/>
          <w:sz w:val="18"/>
          <w:szCs w:val="20"/>
          <w:lang w:val="en-GB" w:eastAsia="zh-CN"/>
        </w:rPr>
        <w:t xml:space="preserve"> </w:t>
      </w:r>
      <w:r w:rsidRPr="00CF7AF0">
        <w:rPr>
          <w:rFonts w:ascii="Times" w:hAnsi="Times" w:cs="Times"/>
          <w:b/>
          <w:sz w:val="18"/>
          <w:szCs w:val="20"/>
          <w:lang w:val="en-GB" w:eastAsia="zh-CN"/>
        </w:rPr>
        <w:fldChar w:fldCharType="begin"/>
      </w:r>
      <w:r w:rsidRPr="00CF7AF0">
        <w:rPr>
          <w:rFonts w:ascii="Times" w:hAnsi="Times" w:cs="Times"/>
          <w:b/>
          <w:sz w:val="18"/>
          <w:szCs w:val="20"/>
          <w:lang w:val="en-GB" w:eastAsia="zh-CN"/>
        </w:rPr>
        <w:instrText xml:space="preserve"> SEQ Tabel \* ARABIC </w:instrText>
      </w:r>
      <w:r w:rsidRPr="00CF7AF0">
        <w:rPr>
          <w:rFonts w:ascii="Times" w:hAnsi="Times" w:cs="Times"/>
          <w:b/>
          <w:sz w:val="18"/>
          <w:szCs w:val="20"/>
          <w:lang w:val="en-GB" w:eastAsia="zh-CN"/>
        </w:rPr>
        <w:fldChar w:fldCharType="separate"/>
      </w:r>
      <w:r w:rsidR="00550014">
        <w:rPr>
          <w:rFonts w:ascii="Times" w:hAnsi="Times" w:cs="Times"/>
          <w:b/>
          <w:noProof/>
          <w:sz w:val="18"/>
          <w:szCs w:val="20"/>
          <w:lang w:val="en-GB" w:eastAsia="zh-CN"/>
        </w:rPr>
        <w:t>1</w:t>
      </w:r>
      <w:r w:rsidRPr="00CF7AF0">
        <w:rPr>
          <w:rFonts w:ascii="Times" w:hAnsi="Times" w:cs="Times"/>
          <w:b/>
          <w:sz w:val="18"/>
          <w:szCs w:val="20"/>
          <w:lang w:val="en-GB" w:eastAsia="zh-CN"/>
        </w:rPr>
        <w:fldChar w:fldCharType="end"/>
      </w:r>
      <w:bookmarkEnd w:id="1"/>
      <w:r w:rsidRPr="00CF7AF0">
        <w:rPr>
          <w:rFonts w:ascii="Times" w:hAnsi="Times" w:cs="Times"/>
          <w:b/>
          <w:sz w:val="18"/>
          <w:szCs w:val="20"/>
          <w:lang w:val="en-GB" w:eastAsia="zh-CN"/>
        </w:rPr>
        <w:t xml:space="preserve">. </w:t>
      </w:r>
      <w:r w:rsidRPr="00CF7AF0">
        <w:rPr>
          <w:rFonts w:ascii="Times" w:hAnsi="Times" w:cs="Times"/>
          <w:bCs/>
          <w:sz w:val="18"/>
          <w:szCs w:val="20"/>
          <w:lang w:val="en-GB" w:eastAsia="zh-CN"/>
        </w:rPr>
        <w:t xml:space="preserve">Hasil </w:t>
      </w:r>
      <w:proofErr w:type="spellStart"/>
      <w:r w:rsidRPr="00CF7AF0">
        <w:rPr>
          <w:rFonts w:ascii="Times" w:hAnsi="Times" w:cs="Times"/>
          <w:bCs/>
          <w:sz w:val="18"/>
          <w:szCs w:val="20"/>
          <w:lang w:val="en-GB" w:eastAsia="zh-CN"/>
        </w:rPr>
        <w:t>pelatihan</w:t>
      </w:r>
      <w:proofErr w:type="spellEnd"/>
      <w:r w:rsidRPr="00CF7AF0">
        <w:rPr>
          <w:rFonts w:ascii="Times" w:hAnsi="Times" w:cs="Times"/>
          <w:bCs/>
          <w:sz w:val="18"/>
          <w:szCs w:val="20"/>
          <w:lang w:val="en-GB" w:eastAsia="zh-CN"/>
        </w:rPr>
        <w:t xml:space="preserve"> model </w:t>
      </w:r>
      <w:proofErr w:type="spellStart"/>
      <w:r w:rsidRPr="00CF7AF0">
        <w:rPr>
          <w:rFonts w:ascii="Times" w:hAnsi="Times" w:cs="Times"/>
          <w:bCs/>
          <w:sz w:val="18"/>
          <w:szCs w:val="20"/>
          <w:lang w:val="en-GB" w:eastAsia="zh-CN"/>
        </w:rPr>
        <w:t>menggunakan</w:t>
      </w:r>
      <w:proofErr w:type="spellEnd"/>
      <w:r w:rsidRPr="00CF7AF0">
        <w:rPr>
          <w:rFonts w:ascii="Times" w:hAnsi="Times" w:cs="Times"/>
          <w:bCs/>
          <w:sz w:val="18"/>
          <w:szCs w:val="20"/>
          <w:lang w:val="en-GB" w:eastAsia="zh-CN"/>
        </w:rPr>
        <w:t xml:space="preserve"> data </w:t>
      </w:r>
      <w:r w:rsidRPr="00CF7AF0">
        <w:rPr>
          <w:rFonts w:ascii="Times" w:hAnsi="Times" w:cs="Times"/>
          <w:bCs/>
          <w:i/>
          <w:iCs/>
          <w:sz w:val="18"/>
          <w:szCs w:val="20"/>
          <w:lang w:val="en-GB" w:eastAsia="zh-CN"/>
        </w:rPr>
        <w:t>Rainbow</w:t>
      </w:r>
      <w:r w:rsidRPr="00CF7AF0">
        <w:rPr>
          <w:rFonts w:ascii="Times" w:hAnsi="Times" w:cs="Times"/>
          <w:bCs/>
          <w:sz w:val="18"/>
          <w:szCs w:val="20"/>
          <w:lang w:val="en-GB" w:eastAsia="zh-CN"/>
        </w:rPr>
        <w:t>-MHI</w:t>
      </w:r>
      <w:bookmarkEnd w:id="2"/>
      <w:r w:rsidRPr="00CF7AF0">
        <w:rPr>
          <w:rFonts w:ascii="Times" w:hAnsi="Times" w:cs="Times"/>
          <w:bCs/>
          <w:sz w:val="18"/>
          <w:szCs w:val="20"/>
          <w:lang w:val="id-ID" w:eastAsia="zh-CN"/>
        </w:rPr>
        <w:t>.</w:t>
      </w:r>
    </w:p>
    <w:tbl>
      <w:tblPr>
        <w:tblStyle w:val="TableGrid2"/>
        <w:tblW w:w="5665" w:type="dxa"/>
        <w:jc w:val="center"/>
        <w:tblLook w:val="04A0" w:firstRow="1" w:lastRow="0" w:firstColumn="1" w:lastColumn="0" w:noHBand="0" w:noVBand="1"/>
      </w:tblPr>
      <w:tblGrid>
        <w:gridCol w:w="488"/>
        <w:gridCol w:w="759"/>
        <w:gridCol w:w="755"/>
        <w:gridCol w:w="711"/>
        <w:gridCol w:w="711"/>
        <w:gridCol w:w="819"/>
        <w:gridCol w:w="711"/>
        <w:gridCol w:w="711"/>
      </w:tblGrid>
      <w:tr w:rsidR="00CF7AF0" w:rsidRPr="00CF7AF0" w14:paraId="2F8C6513" w14:textId="77777777" w:rsidTr="008B6275">
        <w:trPr>
          <w:jc w:val="center"/>
        </w:trPr>
        <w:tc>
          <w:tcPr>
            <w:tcW w:w="1250" w:type="dxa"/>
            <w:gridSpan w:val="2"/>
            <w:vMerge w:val="restart"/>
          </w:tcPr>
          <w:p w14:paraId="1B7EC8DD" w14:textId="77777777" w:rsidR="00CF7AF0" w:rsidRPr="00CF7AF0" w:rsidRDefault="00CF7AF0" w:rsidP="00CF7AF0">
            <w:pPr>
              <w:suppressAutoHyphens/>
              <w:jc w:val="center"/>
              <w:rPr>
                <w:rFonts w:eastAsia="Calibri"/>
                <w:i/>
                <w:iCs/>
                <w:sz w:val="18"/>
                <w:szCs w:val="18"/>
                <w:lang w:val="en-US" w:eastAsia="zh-CN"/>
              </w:rPr>
            </w:pPr>
            <w:r w:rsidRPr="00CF7AF0">
              <w:rPr>
                <w:rFonts w:eastAsia="Calibri"/>
                <w:i/>
                <w:iCs/>
                <w:sz w:val="18"/>
                <w:szCs w:val="18"/>
                <w:lang w:val="en-US" w:eastAsia="zh-CN"/>
              </w:rPr>
              <w:t>Batch Size</w:t>
            </w:r>
          </w:p>
        </w:tc>
        <w:tc>
          <w:tcPr>
            <w:tcW w:w="4415" w:type="dxa"/>
            <w:gridSpan w:val="6"/>
          </w:tcPr>
          <w:p w14:paraId="69EC7689"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 xml:space="preserve">Ukuran </w:t>
            </w:r>
            <w:r w:rsidRPr="00CF7AF0">
              <w:rPr>
                <w:rFonts w:eastAsia="Calibri"/>
                <w:i/>
                <w:iCs/>
                <w:sz w:val="18"/>
                <w:szCs w:val="18"/>
                <w:lang w:val="en-US" w:eastAsia="zh-CN"/>
              </w:rPr>
              <w:t>Input</w:t>
            </w:r>
          </w:p>
        </w:tc>
      </w:tr>
      <w:tr w:rsidR="00CF7AF0" w:rsidRPr="00CF7AF0" w14:paraId="41973873" w14:textId="77777777" w:rsidTr="008B6275">
        <w:trPr>
          <w:trHeight w:val="54"/>
          <w:jc w:val="center"/>
        </w:trPr>
        <w:tc>
          <w:tcPr>
            <w:tcW w:w="1250" w:type="dxa"/>
            <w:gridSpan w:val="2"/>
            <w:vMerge/>
          </w:tcPr>
          <w:p w14:paraId="380E54AE" w14:textId="77777777" w:rsidR="00CF7AF0" w:rsidRPr="00CF7AF0" w:rsidRDefault="00CF7AF0" w:rsidP="00CF7AF0">
            <w:pPr>
              <w:suppressAutoHyphens/>
              <w:jc w:val="center"/>
              <w:rPr>
                <w:rFonts w:eastAsia="Calibri"/>
                <w:sz w:val="18"/>
                <w:szCs w:val="18"/>
                <w:lang w:val="en-US" w:eastAsia="zh-CN"/>
              </w:rPr>
            </w:pPr>
          </w:p>
        </w:tc>
        <w:tc>
          <w:tcPr>
            <w:tcW w:w="755" w:type="dxa"/>
          </w:tcPr>
          <w:p w14:paraId="18D37BB1"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64</w:t>
            </w:r>
          </w:p>
        </w:tc>
        <w:tc>
          <w:tcPr>
            <w:tcW w:w="711" w:type="dxa"/>
          </w:tcPr>
          <w:p w14:paraId="043CFF09"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96</w:t>
            </w:r>
          </w:p>
        </w:tc>
        <w:tc>
          <w:tcPr>
            <w:tcW w:w="711" w:type="dxa"/>
          </w:tcPr>
          <w:p w14:paraId="3310A58E"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128</w:t>
            </w:r>
          </w:p>
        </w:tc>
        <w:tc>
          <w:tcPr>
            <w:tcW w:w="820" w:type="dxa"/>
          </w:tcPr>
          <w:p w14:paraId="20AC15A6"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160</w:t>
            </w:r>
          </w:p>
        </w:tc>
        <w:tc>
          <w:tcPr>
            <w:tcW w:w="711" w:type="dxa"/>
          </w:tcPr>
          <w:p w14:paraId="04C74BB6"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192</w:t>
            </w:r>
          </w:p>
        </w:tc>
        <w:tc>
          <w:tcPr>
            <w:tcW w:w="707" w:type="dxa"/>
          </w:tcPr>
          <w:p w14:paraId="6CB046C1"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224</w:t>
            </w:r>
          </w:p>
        </w:tc>
      </w:tr>
      <w:tr w:rsidR="00CF7AF0" w:rsidRPr="00CF7AF0" w14:paraId="7AA9A76C" w14:textId="77777777" w:rsidTr="008B6275">
        <w:trPr>
          <w:jc w:val="center"/>
        </w:trPr>
        <w:tc>
          <w:tcPr>
            <w:tcW w:w="488" w:type="dxa"/>
            <w:vAlign w:val="center"/>
          </w:tcPr>
          <w:p w14:paraId="615D61A0"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16</w:t>
            </w:r>
          </w:p>
        </w:tc>
        <w:tc>
          <w:tcPr>
            <w:tcW w:w="762" w:type="dxa"/>
          </w:tcPr>
          <w:p w14:paraId="56772CC3" w14:textId="77777777" w:rsidR="00CF7AF0" w:rsidRPr="00CF7AF0" w:rsidRDefault="00CF7AF0" w:rsidP="00CF7AF0">
            <w:pPr>
              <w:suppressAutoHyphens/>
              <w:jc w:val="both"/>
              <w:rPr>
                <w:rFonts w:eastAsia="Calibri"/>
                <w:i/>
                <w:iCs/>
                <w:sz w:val="18"/>
                <w:szCs w:val="18"/>
                <w:lang w:val="en-US" w:eastAsia="zh-CN"/>
              </w:rPr>
            </w:pPr>
            <w:proofErr w:type="spellStart"/>
            <w:r w:rsidRPr="00CF7AF0">
              <w:rPr>
                <w:rFonts w:eastAsia="Calibri"/>
                <w:i/>
                <w:iCs/>
                <w:sz w:val="18"/>
                <w:szCs w:val="18"/>
                <w:lang w:val="en-US" w:eastAsia="zh-CN"/>
              </w:rPr>
              <w:t>val</w:t>
            </w:r>
            <w:proofErr w:type="spellEnd"/>
            <w:r w:rsidRPr="00CF7AF0">
              <w:rPr>
                <w:rFonts w:eastAsia="Calibri"/>
                <w:i/>
                <w:iCs/>
                <w:sz w:val="18"/>
                <w:szCs w:val="18"/>
                <w:lang w:val="en-US" w:eastAsia="zh-CN"/>
              </w:rPr>
              <w:t xml:space="preserve"> loss</w:t>
            </w:r>
          </w:p>
          <w:p w14:paraId="34FD156C" w14:textId="77777777" w:rsidR="00CF7AF0" w:rsidRPr="00CF7AF0" w:rsidRDefault="00CF7AF0" w:rsidP="00CF7AF0">
            <w:pPr>
              <w:suppressAutoHyphens/>
              <w:jc w:val="both"/>
              <w:rPr>
                <w:rFonts w:eastAsia="Calibri"/>
                <w:i/>
                <w:iCs/>
                <w:sz w:val="18"/>
                <w:szCs w:val="18"/>
                <w:lang w:val="en-US" w:eastAsia="zh-CN"/>
              </w:rPr>
            </w:pPr>
            <w:proofErr w:type="spellStart"/>
            <w:r w:rsidRPr="00CF7AF0">
              <w:rPr>
                <w:rFonts w:eastAsia="Calibri"/>
                <w:i/>
                <w:iCs/>
                <w:sz w:val="18"/>
                <w:szCs w:val="18"/>
                <w:lang w:val="en-US" w:eastAsia="zh-CN"/>
              </w:rPr>
              <w:t>val</w:t>
            </w:r>
            <w:proofErr w:type="spellEnd"/>
            <w:r w:rsidRPr="00CF7AF0">
              <w:rPr>
                <w:rFonts w:eastAsia="Calibri"/>
                <w:i/>
                <w:iCs/>
                <w:sz w:val="18"/>
                <w:szCs w:val="18"/>
                <w:lang w:val="en-US" w:eastAsia="zh-CN"/>
              </w:rPr>
              <w:t xml:space="preserve"> acc</w:t>
            </w:r>
          </w:p>
        </w:tc>
        <w:tc>
          <w:tcPr>
            <w:tcW w:w="755" w:type="dxa"/>
          </w:tcPr>
          <w:p w14:paraId="6C2BAF3E"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1.2268</w:t>
            </w:r>
          </w:p>
          <w:p w14:paraId="62EEC3A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0.7833</w:t>
            </w:r>
          </w:p>
        </w:tc>
        <w:tc>
          <w:tcPr>
            <w:tcW w:w="711" w:type="dxa"/>
          </w:tcPr>
          <w:p w14:paraId="7CD4A75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0.9426</w:t>
            </w:r>
          </w:p>
          <w:p w14:paraId="0523E3D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0.8542</w:t>
            </w:r>
          </w:p>
        </w:tc>
        <w:tc>
          <w:tcPr>
            <w:tcW w:w="711" w:type="dxa"/>
          </w:tcPr>
          <w:p w14:paraId="4CE843B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0.7968</w:t>
            </w:r>
          </w:p>
          <w:p w14:paraId="057A751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0.8708</w:t>
            </w:r>
          </w:p>
        </w:tc>
        <w:tc>
          <w:tcPr>
            <w:tcW w:w="820" w:type="dxa"/>
          </w:tcPr>
          <w:p w14:paraId="45EA89E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0.4287</w:t>
            </w:r>
          </w:p>
          <w:p w14:paraId="51B97CF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0.8958</w:t>
            </w:r>
          </w:p>
        </w:tc>
        <w:tc>
          <w:tcPr>
            <w:tcW w:w="711" w:type="dxa"/>
          </w:tcPr>
          <w:p w14:paraId="53FC215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0.331</w:t>
            </w:r>
          </w:p>
          <w:p w14:paraId="0A96F77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0.9375</w:t>
            </w:r>
          </w:p>
        </w:tc>
        <w:tc>
          <w:tcPr>
            <w:tcW w:w="707" w:type="dxa"/>
          </w:tcPr>
          <w:p w14:paraId="5CA1792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0.5779</w:t>
            </w:r>
          </w:p>
          <w:p w14:paraId="39B1F25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0.875</w:t>
            </w:r>
          </w:p>
        </w:tc>
      </w:tr>
      <w:tr w:rsidR="00CF7AF0" w:rsidRPr="00CF7AF0" w14:paraId="2D34AFE2" w14:textId="77777777" w:rsidTr="008B6275">
        <w:trPr>
          <w:jc w:val="center"/>
        </w:trPr>
        <w:tc>
          <w:tcPr>
            <w:tcW w:w="488" w:type="dxa"/>
            <w:vAlign w:val="center"/>
          </w:tcPr>
          <w:p w14:paraId="5988DB8F"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32</w:t>
            </w:r>
          </w:p>
        </w:tc>
        <w:tc>
          <w:tcPr>
            <w:tcW w:w="762" w:type="dxa"/>
          </w:tcPr>
          <w:p w14:paraId="725BEA91" w14:textId="77777777" w:rsidR="00CF7AF0" w:rsidRPr="00CF7AF0" w:rsidRDefault="00CF7AF0" w:rsidP="00CF7AF0">
            <w:pPr>
              <w:suppressAutoHyphens/>
              <w:jc w:val="both"/>
              <w:rPr>
                <w:rFonts w:eastAsia="Calibri"/>
                <w:i/>
                <w:iCs/>
                <w:sz w:val="18"/>
                <w:szCs w:val="18"/>
                <w:lang w:val="en-US" w:eastAsia="zh-CN"/>
              </w:rPr>
            </w:pPr>
            <w:proofErr w:type="spellStart"/>
            <w:r w:rsidRPr="00CF7AF0">
              <w:rPr>
                <w:rFonts w:eastAsia="Calibri"/>
                <w:i/>
                <w:iCs/>
                <w:sz w:val="18"/>
                <w:szCs w:val="18"/>
                <w:lang w:val="en-US" w:eastAsia="zh-CN"/>
              </w:rPr>
              <w:t>val</w:t>
            </w:r>
            <w:proofErr w:type="spellEnd"/>
            <w:r w:rsidRPr="00CF7AF0">
              <w:rPr>
                <w:rFonts w:eastAsia="Calibri"/>
                <w:i/>
                <w:iCs/>
                <w:sz w:val="18"/>
                <w:szCs w:val="18"/>
                <w:lang w:val="en-US" w:eastAsia="zh-CN"/>
              </w:rPr>
              <w:t xml:space="preserve"> loss</w:t>
            </w:r>
          </w:p>
          <w:p w14:paraId="4B42B2EA" w14:textId="77777777" w:rsidR="00CF7AF0" w:rsidRPr="00CF7AF0" w:rsidRDefault="00CF7AF0" w:rsidP="00CF7AF0">
            <w:pPr>
              <w:suppressAutoHyphens/>
              <w:jc w:val="both"/>
              <w:rPr>
                <w:rFonts w:eastAsia="Calibri"/>
                <w:i/>
                <w:iCs/>
                <w:sz w:val="18"/>
                <w:szCs w:val="18"/>
                <w:lang w:val="en-US" w:eastAsia="zh-CN"/>
              </w:rPr>
            </w:pPr>
            <w:proofErr w:type="spellStart"/>
            <w:r w:rsidRPr="00CF7AF0">
              <w:rPr>
                <w:rFonts w:eastAsia="Calibri"/>
                <w:i/>
                <w:iCs/>
                <w:sz w:val="18"/>
                <w:szCs w:val="18"/>
                <w:lang w:val="en-US" w:eastAsia="zh-CN"/>
              </w:rPr>
              <w:t>val</w:t>
            </w:r>
            <w:proofErr w:type="spellEnd"/>
            <w:r w:rsidRPr="00CF7AF0">
              <w:rPr>
                <w:rFonts w:eastAsia="Calibri"/>
                <w:i/>
                <w:iCs/>
                <w:sz w:val="18"/>
                <w:szCs w:val="18"/>
                <w:lang w:val="en-US" w:eastAsia="zh-CN"/>
              </w:rPr>
              <w:t xml:space="preserve"> acc</w:t>
            </w:r>
          </w:p>
        </w:tc>
        <w:tc>
          <w:tcPr>
            <w:tcW w:w="755" w:type="dxa"/>
          </w:tcPr>
          <w:p w14:paraId="58D686C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0.9844 0.875</w:t>
            </w:r>
          </w:p>
        </w:tc>
        <w:tc>
          <w:tcPr>
            <w:tcW w:w="711" w:type="dxa"/>
          </w:tcPr>
          <w:p w14:paraId="38FCB2D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1.0119</w:t>
            </w:r>
          </w:p>
          <w:p w14:paraId="5164DCC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0.8839</w:t>
            </w:r>
          </w:p>
        </w:tc>
        <w:tc>
          <w:tcPr>
            <w:tcW w:w="711" w:type="dxa"/>
          </w:tcPr>
          <w:p w14:paraId="2577C5B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0.7901</w:t>
            </w:r>
          </w:p>
          <w:p w14:paraId="7EE8F97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0.875</w:t>
            </w:r>
          </w:p>
        </w:tc>
        <w:tc>
          <w:tcPr>
            <w:tcW w:w="820" w:type="dxa"/>
          </w:tcPr>
          <w:p w14:paraId="4AB7FB7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0.4992</w:t>
            </w:r>
          </w:p>
          <w:p w14:paraId="0F37C48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0.9062</w:t>
            </w:r>
          </w:p>
        </w:tc>
        <w:tc>
          <w:tcPr>
            <w:tcW w:w="711" w:type="dxa"/>
          </w:tcPr>
          <w:p w14:paraId="697C1C6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0.3612</w:t>
            </w:r>
          </w:p>
          <w:p w14:paraId="595A8AA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0.9419</w:t>
            </w:r>
          </w:p>
        </w:tc>
        <w:tc>
          <w:tcPr>
            <w:tcW w:w="707" w:type="dxa"/>
          </w:tcPr>
          <w:p w14:paraId="018751A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0.2588</w:t>
            </w:r>
          </w:p>
          <w:p w14:paraId="3F54A46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0.933</w:t>
            </w:r>
          </w:p>
        </w:tc>
      </w:tr>
      <w:tr w:rsidR="00CF7AF0" w:rsidRPr="00CF7AF0" w14:paraId="7F595C33" w14:textId="77777777" w:rsidTr="008B6275">
        <w:trPr>
          <w:jc w:val="center"/>
        </w:trPr>
        <w:tc>
          <w:tcPr>
            <w:tcW w:w="488" w:type="dxa"/>
            <w:vAlign w:val="center"/>
          </w:tcPr>
          <w:p w14:paraId="594C3E94"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64</w:t>
            </w:r>
          </w:p>
        </w:tc>
        <w:tc>
          <w:tcPr>
            <w:tcW w:w="762" w:type="dxa"/>
          </w:tcPr>
          <w:p w14:paraId="5D09868F" w14:textId="77777777" w:rsidR="00CF7AF0" w:rsidRPr="00CF7AF0" w:rsidRDefault="00CF7AF0" w:rsidP="00CF7AF0">
            <w:pPr>
              <w:suppressAutoHyphens/>
              <w:jc w:val="both"/>
              <w:rPr>
                <w:rFonts w:eastAsia="Calibri"/>
                <w:i/>
                <w:iCs/>
                <w:sz w:val="18"/>
                <w:szCs w:val="18"/>
                <w:lang w:val="en-US" w:eastAsia="zh-CN"/>
              </w:rPr>
            </w:pPr>
            <w:proofErr w:type="spellStart"/>
            <w:r w:rsidRPr="00CF7AF0">
              <w:rPr>
                <w:rFonts w:eastAsia="Calibri"/>
                <w:i/>
                <w:iCs/>
                <w:sz w:val="18"/>
                <w:szCs w:val="18"/>
                <w:lang w:val="en-US" w:eastAsia="zh-CN"/>
              </w:rPr>
              <w:t>val</w:t>
            </w:r>
            <w:proofErr w:type="spellEnd"/>
            <w:r w:rsidRPr="00CF7AF0">
              <w:rPr>
                <w:rFonts w:eastAsia="Calibri"/>
                <w:i/>
                <w:iCs/>
                <w:sz w:val="18"/>
                <w:szCs w:val="18"/>
                <w:lang w:val="en-US" w:eastAsia="zh-CN"/>
              </w:rPr>
              <w:t xml:space="preserve"> loss</w:t>
            </w:r>
          </w:p>
          <w:p w14:paraId="517C1123" w14:textId="77777777" w:rsidR="00CF7AF0" w:rsidRPr="00CF7AF0" w:rsidRDefault="00CF7AF0" w:rsidP="00CF7AF0">
            <w:pPr>
              <w:suppressAutoHyphens/>
              <w:jc w:val="both"/>
              <w:rPr>
                <w:rFonts w:eastAsia="Calibri"/>
                <w:i/>
                <w:iCs/>
                <w:sz w:val="18"/>
                <w:szCs w:val="18"/>
                <w:lang w:val="en-US" w:eastAsia="zh-CN"/>
              </w:rPr>
            </w:pPr>
            <w:proofErr w:type="spellStart"/>
            <w:r w:rsidRPr="00CF7AF0">
              <w:rPr>
                <w:rFonts w:eastAsia="Calibri"/>
                <w:i/>
                <w:iCs/>
                <w:sz w:val="18"/>
                <w:szCs w:val="18"/>
                <w:lang w:val="en-US" w:eastAsia="zh-CN"/>
              </w:rPr>
              <w:t>val</w:t>
            </w:r>
            <w:proofErr w:type="spellEnd"/>
            <w:r w:rsidRPr="00CF7AF0">
              <w:rPr>
                <w:rFonts w:eastAsia="Calibri"/>
                <w:i/>
                <w:iCs/>
                <w:sz w:val="18"/>
                <w:szCs w:val="18"/>
                <w:lang w:val="en-US" w:eastAsia="zh-CN"/>
              </w:rPr>
              <w:t xml:space="preserve"> acc</w:t>
            </w:r>
          </w:p>
        </w:tc>
        <w:tc>
          <w:tcPr>
            <w:tcW w:w="755" w:type="dxa"/>
          </w:tcPr>
          <w:p w14:paraId="1FAA48D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1.005 0.8594</w:t>
            </w:r>
          </w:p>
        </w:tc>
        <w:tc>
          <w:tcPr>
            <w:tcW w:w="711" w:type="dxa"/>
          </w:tcPr>
          <w:p w14:paraId="62B9A49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1.1665</w:t>
            </w:r>
          </w:p>
          <w:p w14:paraId="06EB328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0.8125</w:t>
            </w:r>
          </w:p>
        </w:tc>
        <w:tc>
          <w:tcPr>
            <w:tcW w:w="711" w:type="dxa"/>
          </w:tcPr>
          <w:p w14:paraId="07FF504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0.9219</w:t>
            </w:r>
          </w:p>
          <w:p w14:paraId="68B83DD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0.8698</w:t>
            </w:r>
          </w:p>
        </w:tc>
        <w:tc>
          <w:tcPr>
            <w:tcW w:w="820" w:type="dxa"/>
          </w:tcPr>
          <w:p w14:paraId="7F2A215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0.6977</w:t>
            </w:r>
          </w:p>
          <w:p w14:paraId="0E4E39E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0.8958</w:t>
            </w:r>
          </w:p>
        </w:tc>
        <w:tc>
          <w:tcPr>
            <w:tcW w:w="711" w:type="dxa"/>
          </w:tcPr>
          <w:p w14:paraId="6A106CBE"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0.3639</w:t>
            </w:r>
          </w:p>
          <w:p w14:paraId="1328B1B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0.8958</w:t>
            </w:r>
          </w:p>
        </w:tc>
        <w:tc>
          <w:tcPr>
            <w:tcW w:w="707" w:type="dxa"/>
          </w:tcPr>
          <w:p w14:paraId="1B3629D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0.8333</w:t>
            </w:r>
          </w:p>
          <w:p w14:paraId="07EF388E"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0.8802</w:t>
            </w:r>
          </w:p>
        </w:tc>
      </w:tr>
      <w:tr w:rsidR="00CF7AF0" w:rsidRPr="00CF7AF0" w14:paraId="3DC01135" w14:textId="77777777" w:rsidTr="008B6275">
        <w:trPr>
          <w:jc w:val="center"/>
        </w:trPr>
        <w:tc>
          <w:tcPr>
            <w:tcW w:w="488" w:type="dxa"/>
            <w:vAlign w:val="center"/>
          </w:tcPr>
          <w:p w14:paraId="22330EB5"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96</w:t>
            </w:r>
          </w:p>
        </w:tc>
        <w:tc>
          <w:tcPr>
            <w:tcW w:w="762" w:type="dxa"/>
          </w:tcPr>
          <w:p w14:paraId="1BC80B1A" w14:textId="77777777" w:rsidR="00CF7AF0" w:rsidRPr="00CF7AF0" w:rsidRDefault="00CF7AF0" w:rsidP="00CF7AF0">
            <w:pPr>
              <w:suppressAutoHyphens/>
              <w:jc w:val="both"/>
              <w:rPr>
                <w:rFonts w:eastAsia="Calibri"/>
                <w:i/>
                <w:iCs/>
                <w:sz w:val="18"/>
                <w:szCs w:val="18"/>
                <w:lang w:val="en-US" w:eastAsia="zh-CN"/>
              </w:rPr>
            </w:pPr>
            <w:proofErr w:type="spellStart"/>
            <w:r w:rsidRPr="00CF7AF0">
              <w:rPr>
                <w:rFonts w:eastAsia="Calibri"/>
                <w:i/>
                <w:iCs/>
                <w:sz w:val="18"/>
                <w:szCs w:val="18"/>
                <w:lang w:val="en-US" w:eastAsia="zh-CN"/>
              </w:rPr>
              <w:t>val</w:t>
            </w:r>
            <w:proofErr w:type="spellEnd"/>
            <w:r w:rsidRPr="00CF7AF0">
              <w:rPr>
                <w:rFonts w:eastAsia="Calibri"/>
                <w:i/>
                <w:iCs/>
                <w:sz w:val="18"/>
                <w:szCs w:val="18"/>
                <w:lang w:val="en-US" w:eastAsia="zh-CN"/>
              </w:rPr>
              <w:t xml:space="preserve"> loss</w:t>
            </w:r>
          </w:p>
          <w:p w14:paraId="645E93A6" w14:textId="77777777" w:rsidR="00CF7AF0" w:rsidRPr="00CF7AF0" w:rsidRDefault="00CF7AF0" w:rsidP="00CF7AF0">
            <w:pPr>
              <w:suppressAutoHyphens/>
              <w:jc w:val="both"/>
              <w:rPr>
                <w:rFonts w:eastAsia="Calibri"/>
                <w:i/>
                <w:iCs/>
                <w:sz w:val="18"/>
                <w:szCs w:val="18"/>
                <w:lang w:val="en-US" w:eastAsia="zh-CN"/>
              </w:rPr>
            </w:pPr>
            <w:proofErr w:type="spellStart"/>
            <w:r w:rsidRPr="00CF7AF0">
              <w:rPr>
                <w:rFonts w:eastAsia="Calibri"/>
                <w:i/>
                <w:iCs/>
                <w:sz w:val="18"/>
                <w:szCs w:val="18"/>
                <w:lang w:val="en-US" w:eastAsia="zh-CN"/>
              </w:rPr>
              <w:t>val</w:t>
            </w:r>
            <w:proofErr w:type="spellEnd"/>
            <w:r w:rsidRPr="00CF7AF0">
              <w:rPr>
                <w:rFonts w:eastAsia="Calibri"/>
                <w:i/>
                <w:iCs/>
                <w:sz w:val="18"/>
                <w:szCs w:val="18"/>
                <w:lang w:val="en-US" w:eastAsia="zh-CN"/>
              </w:rPr>
              <w:t xml:space="preserve"> acc</w:t>
            </w:r>
          </w:p>
        </w:tc>
        <w:tc>
          <w:tcPr>
            <w:tcW w:w="755" w:type="dxa"/>
          </w:tcPr>
          <w:p w14:paraId="1B5331C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1.5094 0.7917</w:t>
            </w:r>
          </w:p>
        </w:tc>
        <w:tc>
          <w:tcPr>
            <w:tcW w:w="711" w:type="dxa"/>
          </w:tcPr>
          <w:p w14:paraId="61A97D6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1.0269</w:t>
            </w:r>
          </w:p>
          <w:p w14:paraId="3E3CB7A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0.8594</w:t>
            </w:r>
          </w:p>
        </w:tc>
        <w:tc>
          <w:tcPr>
            <w:tcW w:w="711" w:type="dxa"/>
          </w:tcPr>
          <w:p w14:paraId="3A5E565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0.9601</w:t>
            </w:r>
          </w:p>
          <w:p w14:paraId="502304D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0.8646</w:t>
            </w:r>
          </w:p>
        </w:tc>
        <w:tc>
          <w:tcPr>
            <w:tcW w:w="820" w:type="dxa"/>
          </w:tcPr>
          <w:p w14:paraId="6A7CD57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0.4645</w:t>
            </w:r>
          </w:p>
          <w:p w14:paraId="5216F72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0.9010</w:t>
            </w:r>
          </w:p>
        </w:tc>
        <w:tc>
          <w:tcPr>
            <w:tcW w:w="711" w:type="dxa"/>
          </w:tcPr>
          <w:p w14:paraId="5614455E"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0.7519</w:t>
            </w:r>
          </w:p>
          <w:p w14:paraId="62B61BC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0.875</w:t>
            </w:r>
          </w:p>
        </w:tc>
        <w:tc>
          <w:tcPr>
            <w:tcW w:w="707" w:type="dxa"/>
          </w:tcPr>
          <w:p w14:paraId="7F55CD4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0.5749</w:t>
            </w:r>
          </w:p>
          <w:p w14:paraId="19B1316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0.9062</w:t>
            </w:r>
          </w:p>
        </w:tc>
      </w:tr>
      <w:tr w:rsidR="00CF7AF0" w:rsidRPr="00CF7AF0" w14:paraId="58C5B3BE" w14:textId="77777777" w:rsidTr="008B6275">
        <w:trPr>
          <w:trHeight w:val="518"/>
          <w:jc w:val="center"/>
        </w:trPr>
        <w:tc>
          <w:tcPr>
            <w:tcW w:w="488" w:type="dxa"/>
            <w:vAlign w:val="center"/>
          </w:tcPr>
          <w:p w14:paraId="0C60F639"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120</w:t>
            </w:r>
          </w:p>
        </w:tc>
        <w:tc>
          <w:tcPr>
            <w:tcW w:w="762" w:type="dxa"/>
          </w:tcPr>
          <w:p w14:paraId="7ED2A59F" w14:textId="77777777" w:rsidR="00CF7AF0" w:rsidRPr="00CF7AF0" w:rsidRDefault="00CF7AF0" w:rsidP="00CF7AF0">
            <w:pPr>
              <w:suppressAutoHyphens/>
              <w:jc w:val="both"/>
              <w:rPr>
                <w:rFonts w:eastAsia="Calibri"/>
                <w:i/>
                <w:iCs/>
                <w:sz w:val="18"/>
                <w:szCs w:val="18"/>
                <w:lang w:val="en-US" w:eastAsia="zh-CN"/>
              </w:rPr>
            </w:pPr>
            <w:proofErr w:type="spellStart"/>
            <w:r w:rsidRPr="00CF7AF0">
              <w:rPr>
                <w:rFonts w:eastAsia="Calibri"/>
                <w:i/>
                <w:iCs/>
                <w:sz w:val="18"/>
                <w:szCs w:val="18"/>
                <w:lang w:val="en-US" w:eastAsia="zh-CN"/>
              </w:rPr>
              <w:t>val</w:t>
            </w:r>
            <w:proofErr w:type="spellEnd"/>
            <w:r w:rsidRPr="00CF7AF0">
              <w:rPr>
                <w:rFonts w:eastAsia="Calibri"/>
                <w:i/>
                <w:iCs/>
                <w:sz w:val="18"/>
                <w:szCs w:val="18"/>
                <w:lang w:val="en-US" w:eastAsia="zh-CN"/>
              </w:rPr>
              <w:t xml:space="preserve"> loss</w:t>
            </w:r>
          </w:p>
          <w:p w14:paraId="7228B873" w14:textId="77777777" w:rsidR="00CF7AF0" w:rsidRPr="00CF7AF0" w:rsidRDefault="00CF7AF0" w:rsidP="00CF7AF0">
            <w:pPr>
              <w:suppressAutoHyphens/>
              <w:jc w:val="both"/>
              <w:rPr>
                <w:rFonts w:eastAsia="Calibri"/>
                <w:i/>
                <w:iCs/>
                <w:sz w:val="18"/>
                <w:szCs w:val="18"/>
                <w:lang w:val="en-US" w:eastAsia="zh-CN"/>
              </w:rPr>
            </w:pPr>
            <w:proofErr w:type="spellStart"/>
            <w:r w:rsidRPr="00CF7AF0">
              <w:rPr>
                <w:rFonts w:eastAsia="Calibri"/>
                <w:i/>
                <w:iCs/>
                <w:sz w:val="18"/>
                <w:szCs w:val="18"/>
                <w:lang w:val="en-US" w:eastAsia="zh-CN"/>
              </w:rPr>
              <w:t>val</w:t>
            </w:r>
            <w:proofErr w:type="spellEnd"/>
            <w:r w:rsidRPr="00CF7AF0">
              <w:rPr>
                <w:rFonts w:eastAsia="Calibri"/>
                <w:i/>
                <w:iCs/>
                <w:sz w:val="18"/>
                <w:szCs w:val="18"/>
                <w:lang w:val="en-US" w:eastAsia="zh-CN"/>
              </w:rPr>
              <w:t xml:space="preserve"> acc</w:t>
            </w:r>
          </w:p>
        </w:tc>
        <w:tc>
          <w:tcPr>
            <w:tcW w:w="755" w:type="dxa"/>
          </w:tcPr>
          <w:p w14:paraId="1F38FF0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0.923</w:t>
            </w:r>
          </w:p>
          <w:p w14:paraId="689B7A2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0.8417</w:t>
            </w:r>
          </w:p>
        </w:tc>
        <w:tc>
          <w:tcPr>
            <w:tcW w:w="711" w:type="dxa"/>
          </w:tcPr>
          <w:p w14:paraId="2FA99A6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0.8363</w:t>
            </w:r>
          </w:p>
          <w:p w14:paraId="1896689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0.875</w:t>
            </w:r>
          </w:p>
        </w:tc>
        <w:tc>
          <w:tcPr>
            <w:tcW w:w="711" w:type="dxa"/>
          </w:tcPr>
          <w:p w14:paraId="5D385C8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0.9265</w:t>
            </w:r>
          </w:p>
          <w:p w14:paraId="564171F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0.85</w:t>
            </w:r>
          </w:p>
        </w:tc>
        <w:tc>
          <w:tcPr>
            <w:tcW w:w="820" w:type="dxa"/>
          </w:tcPr>
          <w:p w14:paraId="27BD036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0.4961</w:t>
            </w:r>
          </w:p>
          <w:p w14:paraId="1938E3A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0.9208</w:t>
            </w:r>
          </w:p>
        </w:tc>
        <w:tc>
          <w:tcPr>
            <w:tcW w:w="711" w:type="dxa"/>
          </w:tcPr>
          <w:p w14:paraId="368372D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0.3057</w:t>
            </w:r>
          </w:p>
          <w:p w14:paraId="6BD85EE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0.9083</w:t>
            </w:r>
          </w:p>
        </w:tc>
        <w:tc>
          <w:tcPr>
            <w:tcW w:w="707" w:type="dxa"/>
          </w:tcPr>
          <w:p w14:paraId="66BE308A" w14:textId="77777777" w:rsidR="00CF7AF0" w:rsidRPr="00CF7AF0" w:rsidRDefault="00CF7AF0" w:rsidP="00CF7AF0">
            <w:pPr>
              <w:suppressAutoHyphens/>
              <w:ind w:right="-105"/>
              <w:jc w:val="both"/>
              <w:rPr>
                <w:rFonts w:eastAsia="Calibri"/>
                <w:sz w:val="18"/>
                <w:szCs w:val="18"/>
                <w:lang w:val="en-US" w:eastAsia="zh-CN"/>
              </w:rPr>
            </w:pPr>
            <w:r w:rsidRPr="00CF7AF0">
              <w:rPr>
                <w:rFonts w:eastAsia="Calibri"/>
                <w:sz w:val="18"/>
                <w:szCs w:val="18"/>
                <w:lang w:val="id-ID" w:eastAsia="zh-CN"/>
              </w:rPr>
              <w:t>0</w:t>
            </w:r>
            <w:r w:rsidRPr="00CF7AF0">
              <w:rPr>
                <w:rFonts w:eastAsia="Calibri"/>
                <w:sz w:val="18"/>
                <w:szCs w:val="18"/>
                <w:lang w:val="en-US" w:eastAsia="zh-CN"/>
              </w:rPr>
              <w:t>.4767</w:t>
            </w:r>
          </w:p>
          <w:p w14:paraId="29590FF3" w14:textId="77777777" w:rsidR="00CF7AF0" w:rsidRPr="00CF7AF0" w:rsidRDefault="00CF7AF0" w:rsidP="00CF7AF0">
            <w:pPr>
              <w:suppressAutoHyphens/>
              <w:jc w:val="both"/>
              <w:rPr>
                <w:rFonts w:eastAsia="Calibri"/>
                <w:color w:val="000000"/>
                <w:sz w:val="18"/>
                <w:szCs w:val="18"/>
                <w:lang w:val="en-ID" w:eastAsia="zh-CN"/>
              </w:rPr>
            </w:pPr>
            <w:r w:rsidRPr="00CF7AF0">
              <w:rPr>
                <w:rFonts w:eastAsia="Calibri"/>
                <w:sz w:val="18"/>
                <w:szCs w:val="18"/>
                <w:lang w:val="en-US" w:eastAsia="zh-CN"/>
              </w:rPr>
              <w:t>0.8958</w:t>
            </w:r>
          </w:p>
        </w:tc>
      </w:tr>
    </w:tbl>
    <w:p w14:paraId="338D7164" w14:textId="77777777" w:rsidR="00CF7AF0" w:rsidRPr="00CF7AF0" w:rsidRDefault="00CF7AF0" w:rsidP="00CF7AF0">
      <w:pPr>
        <w:widowControl/>
        <w:suppressAutoHyphens/>
        <w:autoSpaceDE/>
        <w:autoSpaceDN/>
        <w:jc w:val="both"/>
        <w:rPr>
          <w:rFonts w:ascii="Times" w:hAnsi="Times" w:cs="Times"/>
          <w:sz w:val="20"/>
          <w:szCs w:val="20"/>
          <w:lang w:val="en-US" w:eastAsia="zh-CN"/>
        </w:rPr>
      </w:pPr>
    </w:p>
    <w:p w14:paraId="5443DC59" w14:textId="50293E44" w:rsidR="00CF7AF0" w:rsidRPr="00CF7AF0" w:rsidRDefault="00CF7AF0" w:rsidP="00CF7AF0">
      <w:pPr>
        <w:keepNext/>
        <w:keepLines/>
        <w:widowControl/>
        <w:suppressAutoHyphens/>
        <w:autoSpaceDE/>
        <w:autoSpaceDN/>
        <w:spacing w:before="240"/>
        <w:jc w:val="center"/>
        <w:rPr>
          <w:rFonts w:ascii="Times" w:hAnsi="Times" w:cs="Times"/>
          <w:b/>
          <w:sz w:val="18"/>
          <w:szCs w:val="20"/>
          <w:lang w:val="id-ID" w:eastAsia="zh-CN"/>
        </w:rPr>
      </w:pPr>
      <w:bookmarkStart w:id="3" w:name="_Ref105045832"/>
      <w:bookmarkStart w:id="4" w:name="_Toc109732371"/>
      <w:proofErr w:type="spellStart"/>
      <w:r w:rsidRPr="00550014">
        <w:rPr>
          <w:rFonts w:ascii="Times" w:hAnsi="Times" w:cs="Times"/>
          <w:b/>
          <w:sz w:val="18"/>
          <w:szCs w:val="20"/>
          <w:lang w:val="es-MX" w:eastAsia="zh-CN"/>
        </w:rPr>
        <w:t>Tabel</w:t>
      </w:r>
      <w:proofErr w:type="spellEnd"/>
      <w:r w:rsidRPr="00550014">
        <w:rPr>
          <w:rFonts w:ascii="Times" w:hAnsi="Times" w:cs="Times"/>
          <w:b/>
          <w:sz w:val="18"/>
          <w:szCs w:val="20"/>
          <w:lang w:val="es-MX" w:eastAsia="zh-CN"/>
        </w:rPr>
        <w:t xml:space="preserve"> </w:t>
      </w:r>
      <w:r w:rsidRPr="00CF7AF0">
        <w:rPr>
          <w:rFonts w:ascii="Times" w:hAnsi="Times" w:cs="Times"/>
          <w:b/>
          <w:sz w:val="18"/>
          <w:szCs w:val="20"/>
          <w:lang w:val="en-GB" w:eastAsia="zh-CN"/>
        </w:rPr>
        <w:fldChar w:fldCharType="begin"/>
      </w:r>
      <w:r w:rsidRPr="00550014">
        <w:rPr>
          <w:rFonts w:ascii="Times" w:hAnsi="Times" w:cs="Times"/>
          <w:b/>
          <w:sz w:val="18"/>
          <w:szCs w:val="20"/>
          <w:lang w:val="es-MX" w:eastAsia="zh-CN"/>
        </w:rPr>
        <w:instrText xml:space="preserve"> SEQ Tabel \* ARABIC </w:instrText>
      </w:r>
      <w:r w:rsidRPr="00CF7AF0">
        <w:rPr>
          <w:rFonts w:ascii="Times" w:hAnsi="Times" w:cs="Times"/>
          <w:b/>
          <w:sz w:val="18"/>
          <w:szCs w:val="20"/>
          <w:lang w:val="en-GB" w:eastAsia="zh-CN"/>
        </w:rPr>
        <w:fldChar w:fldCharType="separate"/>
      </w:r>
      <w:r w:rsidR="00550014">
        <w:rPr>
          <w:rFonts w:ascii="Times" w:hAnsi="Times" w:cs="Times"/>
          <w:b/>
          <w:noProof/>
          <w:sz w:val="18"/>
          <w:szCs w:val="20"/>
          <w:lang w:val="es-MX" w:eastAsia="zh-CN"/>
        </w:rPr>
        <w:t>2</w:t>
      </w:r>
      <w:r w:rsidRPr="00CF7AF0">
        <w:rPr>
          <w:rFonts w:ascii="Times" w:hAnsi="Times" w:cs="Times"/>
          <w:b/>
          <w:sz w:val="18"/>
          <w:szCs w:val="20"/>
          <w:lang w:val="en-GB" w:eastAsia="zh-CN"/>
        </w:rPr>
        <w:fldChar w:fldCharType="end"/>
      </w:r>
      <w:bookmarkEnd w:id="3"/>
      <w:r w:rsidRPr="00550014">
        <w:rPr>
          <w:rFonts w:ascii="Times" w:hAnsi="Times" w:cs="Times"/>
          <w:b/>
          <w:sz w:val="18"/>
          <w:szCs w:val="20"/>
          <w:lang w:val="es-MX" w:eastAsia="zh-CN"/>
        </w:rPr>
        <w:t xml:space="preserve">. </w:t>
      </w:r>
      <w:proofErr w:type="spellStart"/>
      <w:r w:rsidRPr="00550014">
        <w:rPr>
          <w:rFonts w:ascii="Times" w:hAnsi="Times" w:cs="Times"/>
          <w:bCs/>
          <w:sz w:val="18"/>
          <w:szCs w:val="20"/>
          <w:lang w:val="es-MX" w:eastAsia="zh-CN"/>
        </w:rPr>
        <w:t>Hasil</w:t>
      </w:r>
      <w:proofErr w:type="spellEnd"/>
      <w:r w:rsidRPr="00550014">
        <w:rPr>
          <w:rFonts w:ascii="Times" w:hAnsi="Times" w:cs="Times"/>
          <w:bCs/>
          <w:sz w:val="18"/>
          <w:szCs w:val="20"/>
          <w:lang w:val="es-MX" w:eastAsia="zh-CN"/>
        </w:rPr>
        <w:t xml:space="preserve"> </w:t>
      </w:r>
      <w:proofErr w:type="spellStart"/>
      <w:r w:rsidRPr="00550014">
        <w:rPr>
          <w:rFonts w:ascii="Times" w:hAnsi="Times" w:cs="Times"/>
          <w:bCs/>
          <w:sz w:val="18"/>
          <w:szCs w:val="20"/>
          <w:lang w:val="es-MX" w:eastAsia="zh-CN"/>
        </w:rPr>
        <w:t>pelatihan</w:t>
      </w:r>
      <w:proofErr w:type="spellEnd"/>
      <w:r w:rsidRPr="00550014">
        <w:rPr>
          <w:rFonts w:ascii="Times" w:hAnsi="Times" w:cs="Times"/>
          <w:bCs/>
          <w:sz w:val="18"/>
          <w:szCs w:val="20"/>
          <w:lang w:val="es-MX" w:eastAsia="zh-CN"/>
        </w:rPr>
        <w:t xml:space="preserve"> </w:t>
      </w:r>
      <w:proofErr w:type="spellStart"/>
      <w:r w:rsidRPr="00550014">
        <w:rPr>
          <w:rFonts w:ascii="Times" w:hAnsi="Times" w:cs="Times"/>
          <w:bCs/>
          <w:sz w:val="18"/>
          <w:szCs w:val="20"/>
          <w:lang w:val="es-MX" w:eastAsia="zh-CN"/>
        </w:rPr>
        <w:t>model</w:t>
      </w:r>
      <w:proofErr w:type="spellEnd"/>
      <w:r w:rsidRPr="00550014">
        <w:rPr>
          <w:rFonts w:ascii="Times" w:hAnsi="Times" w:cs="Times"/>
          <w:bCs/>
          <w:sz w:val="18"/>
          <w:szCs w:val="20"/>
          <w:lang w:val="es-MX" w:eastAsia="zh-CN"/>
        </w:rPr>
        <w:t xml:space="preserve"> </w:t>
      </w:r>
      <w:proofErr w:type="spellStart"/>
      <w:r w:rsidRPr="00550014">
        <w:rPr>
          <w:rFonts w:ascii="Times" w:hAnsi="Times" w:cs="Times"/>
          <w:bCs/>
          <w:sz w:val="18"/>
          <w:szCs w:val="20"/>
          <w:lang w:val="es-MX" w:eastAsia="zh-CN"/>
        </w:rPr>
        <w:t>menggunakan</w:t>
      </w:r>
      <w:proofErr w:type="spellEnd"/>
      <w:r w:rsidRPr="00550014">
        <w:rPr>
          <w:rFonts w:ascii="Times" w:hAnsi="Times" w:cs="Times"/>
          <w:bCs/>
          <w:sz w:val="18"/>
          <w:szCs w:val="20"/>
          <w:lang w:val="es-MX" w:eastAsia="zh-CN"/>
        </w:rPr>
        <w:t xml:space="preserve"> data </w:t>
      </w:r>
      <w:proofErr w:type="spellStart"/>
      <w:r w:rsidRPr="00550014">
        <w:rPr>
          <w:rFonts w:ascii="Times" w:hAnsi="Times" w:cs="Times"/>
          <w:bCs/>
          <w:sz w:val="18"/>
          <w:szCs w:val="20"/>
          <w:lang w:val="es-MX" w:eastAsia="zh-CN"/>
        </w:rPr>
        <w:t>metode</w:t>
      </w:r>
      <w:proofErr w:type="spellEnd"/>
      <w:r w:rsidRPr="00550014">
        <w:rPr>
          <w:rFonts w:ascii="Times" w:hAnsi="Times" w:cs="Times"/>
          <w:bCs/>
          <w:sz w:val="18"/>
          <w:szCs w:val="20"/>
          <w:lang w:val="es-MX" w:eastAsia="zh-CN"/>
        </w:rPr>
        <w:t xml:space="preserve"> RGB-MHI</w:t>
      </w:r>
      <w:bookmarkEnd w:id="4"/>
      <w:r w:rsidRPr="00CF7AF0">
        <w:rPr>
          <w:rFonts w:ascii="Times" w:hAnsi="Times" w:cs="Times"/>
          <w:bCs/>
          <w:sz w:val="18"/>
          <w:szCs w:val="20"/>
          <w:lang w:val="id-ID" w:eastAsia="zh-CN"/>
        </w:rPr>
        <w:t>.</w:t>
      </w:r>
    </w:p>
    <w:tbl>
      <w:tblPr>
        <w:tblStyle w:val="TableGrid2"/>
        <w:tblW w:w="5678" w:type="dxa"/>
        <w:jc w:val="center"/>
        <w:tblLook w:val="04A0" w:firstRow="1" w:lastRow="0" w:firstColumn="1" w:lastColumn="0" w:noHBand="0" w:noVBand="1"/>
      </w:tblPr>
      <w:tblGrid>
        <w:gridCol w:w="487"/>
        <w:gridCol w:w="772"/>
        <w:gridCol w:w="711"/>
        <w:gridCol w:w="711"/>
        <w:gridCol w:w="713"/>
        <w:gridCol w:w="763"/>
        <w:gridCol w:w="711"/>
        <w:gridCol w:w="810"/>
      </w:tblGrid>
      <w:tr w:rsidR="00CF7AF0" w:rsidRPr="00CF7AF0" w14:paraId="194AC0FE" w14:textId="77777777" w:rsidTr="008B6275">
        <w:trPr>
          <w:trHeight w:val="246"/>
          <w:jc w:val="center"/>
        </w:trPr>
        <w:tc>
          <w:tcPr>
            <w:tcW w:w="1259" w:type="dxa"/>
            <w:gridSpan w:val="2"/>
            <w:vMerge w:val="restart"/>
          </w:tcPr>
          <w:p w14:paraId="4A692610" w14:textId="77777777" w:rsidR="00CF7AF0" w:rsidRPr="00CF7AF0" w:rsidRDefault="00CF7AF0" w:rsidP="00CF7AF0">
            <w:pPr>
              <w:suppressAutoHyphens/>
              <w:jc w:val="center"/>
              <w:rPr>
                <w:rFonts w:eastAsia="Calibri"/>
                <w:sz w:val="18"/>
                <w:szCs w:val="18"/>
                <w:lang w:val="en-US" w:eastAsia="zh-CN"/>
              </w:rPr>
            </w:pPr>
            <w:r w:rsidRPr="00CF7AF0">
              <w:rPr>
                <w:rFonts w:eastAsia="Calibri"/>
                <w:i/>
                <w:iCs/>
                <w:sz w:val="18"/>
                <w:szCs w:val="18"/>
                <w:lang w:val="en-US" w:eastAsia="zh-CN"/>
              </w:rPr>
              <w:t>Batch Size</w:t>
            </w:r>
          </w:p>
        </w:tc>
        <w:tc>
          <w:tcPr>
            <w:tcW w:w="4419" w:type="dxa"/>
            <w:gridSpan w:val="6"/>
          </w:tcPr>
          <w:p w14:paraId="3EE60496"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 xml:space="preserve">Ukuran </w:t>
            </w:r>
            <w:r w:rsidRPr="00CF7AF0">
              <w:rPr>
                <w:rFonts w:eastAsia="Calibri"/>
                <w:i/>
                <w:iCs/>
                <w:sz w:val="18"/>
                <w:szCs w:val="18"/>
                <w:lang w:val="en-US" w:eastAsia="zh-CN"/>
              </w:rPr>
              <w:t>Input</w:t>
            </w:r>
          </w:p>
        </w:tc>
      </w:tr>
      <w:tr w:rsidR="00CF7AF0" w:rsidRPr="00CF7AF0" w14:paraId="0DCF4DE9" w14:textId="77777777" w:rsidTr="008B6275">
        <w:trPr>
          <w:trHeight w:val="246"/>
          <w:jc w:val="center"/>
        </w:trPr>
        <w:tc>
          <w:tcPr>
            <w:tcW w:w="1259" w:type="dxa"/>
            <w:gridSpan w:val="2"/>
            <w:vMerge/>
          </w:tcPr>
          <w:p w14:paraId="63DA8339" w14:textId="77777777" w:rsidR="00CF7AF0" w:rsidRPr="00CF7AF0" w:rsidRDefault="00CF7AF0" w:rsidP="00CF7AF0">
            <w:pPr>
              <w:suppressAutoHyphens/>
              <w:jc w:val="center"/>
              <w:rPr>
                <w:rFonts w:eastAsia="Calibri"/>
                <w:sz w:val="18"/>
                <w:szCs w:val="18"/>
                <w:lang w:val="en-US" w:eastAsia="zh-CN"/>
              </w:rPr>
            </w:pPr>
          </w:p>
        </w:tc>
        <w:tc>
          <w:tcPr>
            <w:tcW w:w="711" w:type="dxa"/>
          </w:tcPr>
          <w:p w14:paraId="50E90F54"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64</w:t>
            </w:r>
          </w:p>
        </w:tc>
        <w:tc>
          <w:tcPr>
            <w:tcW w:w="711" w:type="dxa"/>
          </w:tcPr>
          <w:p w14:paraId="17FDD964"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96</w:t>
            </w:r>
          </w:p>
        </w:tc>
        <w:tc>
          <w:tcPr>
            <w:tcW w:w="713" w:type="dxa"/>
          </w:tcPr>
          <w:p w14:paraId="00899CEF"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128</w:t>
            </w:r>
          </w:p>
        </w:tc>
        <w:tc>
          <w:tcPr>
            <w:tcW w:w="763" w:type="dxa"/>
          </w:tcPr>
          <w:p w14:paraId="3A563ADE"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160</w:t>
            </w:r>
          </w:p>
        </w:tc>
        <w:tc>
          <w:tcPr>
            <w:tcW w:w="711" w:type="dxa"/>
          </w:tcPr>
          <w:p w14:paraId="191D196A"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192</w:t>
            </w:r>
          </w:p>
        </w:tc>
        <w:tc>
          <w:tcPr>
            <w:tcW w:w="810" w:type="dxa"/>
          </w:tcPr>
          <w:p w14:paraId="0C64B062"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224</w:t>
            </w:r>
          </w:p>
        </w:tc>
      </w:tr>
      <w:tr w:rsidR="00CF7AF0" w:rsidRPr="00CF7AF0" w14:paraId="0799A02E" w14:textId="77777777" w:rsidTr="008B6275">
        <w:trPr>
          <w:trHeight w:val="246"/>
          <w:jc w:val="center"/>
        </w:trPr>
        <w:tc>
          <w:tcPr>
            <w:tcW w:w="487" w:type="dxa"/>
          </w:tcPr>
          <w:p w14:paraId="64ECA0D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16</w:t>
            </w:r>
          </w:p>
        </w:tc>
        <w:tc>
          <w:tcPr>
            <w:tcW w:w="772" w:type="dxa"/>
          </w:tcPr>
          <w:p w14:paraId="64E4011F" w14:textId="77777777" w:rsidR="00CF7AF0" w:rsidRPr="00CF7AF0" w:rsidRDefault="00CF7AF0" w:rsidP="00CF7AF0">
            <w:pPr>
              <w:suppressAutoHyphens/>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w:t>
            </w:r>
          </w:p>
          <w:p w14:paraId="1A0BDD01" w14:textId="77777777" w:rsidR="00CF7AF0" w:rsidRPr="00CF7AF0" w:rsidRDefault="00CF7AF0" w:rsidP="00CF7AF0">
            <w:pPr>
              <w:suppressAutoHyphens/>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tc>
        <w:tc>
          <w:tcPr>
            <w:tcW w:w="711" w:type="dxa"/>
          </w:tcPr>
          <w:p w14:paraId="542A219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0.7692</w:t>
            </w:r>
          </w:p>
          <w:p w14:paraId="6F5685F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0.8583</w:t>
            </w:r>
          </w:p>
        </w:tc>
        <w:tc>
          <w:tcPr>
            <w:tcW w:w="711" w:type="dxa"/>
          </w:tcPr>
          <w:p w14:paraId="655E9A8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1.0848</w:t>
            </w:r>
          </w:p>
          <w:p w14:paraId="795B8E5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0.8625</w:t>
            </w:r>
          </w:p>
        </w:tc>
        <w:tc>
          <w:tcPr>
            <w:tcW w:w="713" w:type="dxa"/>
          </w:tcPr>
          <w:p w14:paraId="4870F3F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0.47</w:t>
            </w:r>
          </w:p>
          <w:p w14:paraId="304BA8C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0.9083</w:t>
            </w:r>
          </w:p>
        </w:tc>
        <w:tc>
          <w:tcPr>
            <w:tcW w:w="763" w:type="dxa"/>
          </w:tcPr>
          <w:p w14:paraId="61971C5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0.5821</w:t>
            </w:r>
          </w:p>
          <w:p w14:paraId="7D27BA2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0.9083</w:t>
            </w:r>
          </w:p>
        </w:tc>
        <w:tc>
          <w:tcPr>
            <w:tcW w:w="711" w:type="dxa"/>
          </w:tcPr>
          <w:p w14:paraId="781C737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0.2977</w:t>
            </w:r>
          </w:p>
          <w:p w14:paraId="76871A4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0.925</w:t>
            </w:r>
          </w:p>
        </w:tc>
        <w:tc>
          <w:tcPr>
            <w:tcW w:w="810" w:type="dxa"/>
          </w:tcPr>
          <w:p w14:paraId="380946CE"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0.301</w:t>
            </w:r>
          </w:p>
          <w:p w14:paraId="56EE1B4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0.9458</w:t>
            </w:r>
          </w:p>
        </w:tc>
      </w:tr>
      <w:tr w:rsidR="00CF7AF0" w:rsidRPr="00CF7AF0" w14:paraId="6211C9F2" w14:textId="77777777" w:rsidTr="008B6275">
        <w:trPr>
          <w:jc w:val="center"/>
        </w:trPr>
        <w:tc>
          <w:tcPr>
            <w:tcW w:w="487" w:type="dxa"/>
          </w:tcPr>
          <w:p w14:paraId="2BA2C45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32</w:t>
            </w:r>
          </w:p>
        </w:tc>
        <w:tc>
          <w:tcPr>
            <w:tcW w:w="772" w:type="dxa"/>
          </w:tcPr>
          <w:p w14:paraId="1E528629" w14:textId="77777777" w:rsidR="00CF7AF0" w:rsidRPr="00CF7AF0" w:rsidRDefault="00CF7AF0" w:rsidP="00CF7AF0">
            <w:pPr>
              <w:suppressAutoHyphens/>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 </w:t>
            </w: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tc>
        <w:tc>
          <w:tcPr>
            <w:tcW w:w="711" w:type="dxa"/>
          </w:tcPr>
          <w:p w14:paraId="5EF19CD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0.7292</w:t>
            </w:r>
          </w:p>
          <w:p w14:paraId="761B156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0.8884</w:t>
            </w:r>
          </w:p>
        </w:tc>
        <w:tc>
          <w:tcPr>
            <w:tcW w:w="711" w:type="dxa"/>
          </w:tcPr>
          <w:p w14:paraId="081047A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0.4934</w:t>
            </w:r>
          </w:p>
          <w:p w14:paraId="739A105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0.9062</w:t>
            </w:r>
          </w:p>
        </w:tc>
        <w:tc>
          <w:tcPr>
            <w:tcW w:w="713" w:type="dxa"/>
          </w:tcPr>
          <w:p w14:paraId="78727DD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0.6061</w:t>
            </w:r>
          </w:p>
          <w:p w14:paraId="5B51F0C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0.8973</w:t>
            </w:r>
          </w:p>
        </w:tc>
        <w:tc>
          <w:tcPr>
            <w:tcW w:w="763" w:type="dxa"/>
          </w:tcPr>
          <w:p w14:paraId="718ED62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0.2953</w:t>
            </w:r>
          </w:p>
          <w:p w14:paraId="0FB9E05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0.9286</w:t>
            </w:r>
          </w:p>
        </w:tc>
        <w:tc>
          <w:tcPr>
            <w:tcW w:w="711" w:type="dxa"/>
          </w:tcPr>
          <w:p w14:paraId="68E1667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0.354</w:t>
            </w:r>
          </w:p>
          <w:p w14:paraId="2A24C7C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0.942</w:t>
            </w:r>
          </w:p>
        </w:tc>
        <w:tc>
          <w:tcPr>
            <w:tcW w:w="810" w:type="dxa"/>
          </w:tcPr>
          <w:p w14:paraId="60113AB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0.3421</w:t>
            </w:r>
          </w:p>
          <w:p w14:paraId="10067060" w14:textId="77777777" w:rsidR="00CF7AF0" w:rsidRPr="00CF7AF0" w:rsidRDefault="00CF7AF0" w:rsidP="00CF7AF0">
            <w:pPr>
              <w:suppressAutoHyphens/>
              <w:ind w:right="-94"/>
              <w:jc w:val="both"/>
              <w:rPr>
                <w:rFonts w:eastAsia="Calibri"/>
                <w:sz w:val="18"/>
                <w:szCs w:val="18"/>
                <w:lang w:val="en-US" w:eastAsia="zh-CN"/>
              </w:rPr>
            </w:pPr>
            <w:r w:rsidRPr="00CF7AF0">
              <w:rPr>
                <w:rFonts w:eastAsia="Calibri"/>
                <w:sz w:val="18"/>
                <w:szCs w:val="18"/>
                <w:lang w:val="en-US" w:eastAsia="zh-CN"/>
              </w:rPr>
              <w:t>0.9241</w:t>
            </w:r>
          </w:p>
        </w:tc>
      </w:tr>
      <w:tr w:rsidR="00CF7AF0" w:rsidRPr="00CF7AF0" w14:paraId="3006B8F4" w14:textId="77777777" w:rsidTr="008B6275">
        <w:trPr>
          <w:jc w:val="center"/>
        </w:trPr>
        <w:tc>
          <w:tcPr>
            <w:tcW w:w="487" w:type="dxa"/>
          </w:tcPr>
          <w:p w14:paraId="5F7D362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64</w:t>
            </w:r>
          </w:p>
        </w:tc>
        <w:tc>
          <w:tcPr>
            <w:tcW w:w="772" w:type="dxa"/>
          </w:tcPr>
          <w:p w14:paraId="6193964A" w14:textId="77777777" w:rsidR="00CF7AF0" w:rsidRPr="00CF7AF0" w:rsidRDefault="00CF7AF0" w:rsidP="00CF7AF0">
            <w:pPr>
              <w:suppressAutoHyphens/>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 </w:t>
            </w: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tc>
        <w:tc>
          <w:tcPr>
            <w:tcW w:w="711" w:type="dxa"/>
          </w:tcPr>
          <w:p w14:paraId="75F9751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0.7897</w:t>
            </w:r>
          </w:p>
          <w:p w14:paraId="7E0DD5E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0.875</w:t>
            </w:r>
          </w:p>
        </w:tc>
        <w:tc>
          <w:tcPr>
            <w:tcW w:w="711" w:type="dxa"/>
          </w:tcPr>
          <w:p w14:paraId="73D339E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0.7798</w:t>
            </w:r>
          </w:p>
          <w:p w14:paraId="09616E66" w14:textId="77777777" w:rsidR="00CF7AF0" w:rsidRPr="00CF7AF0" w:rsidRDefault="00CF7AF0" w:rsidP="00CF7AF0">
            <w:pPr>
              <w:suppressAutoHyphens/>
              <w:jc w:val="both"/>
              <w:rPr>
                <w:rFonts w:eastAsia="Calibri"/>
                <w:color w:val="000000"/>
                <w:sz w:val="18"/>
                <w:szCs w:val="18"/>
                <w:lang w:val="en-ID" w:eastAsia="zh-CN"/>
              </w:rPr>
            </w:pPr>
            <w:r w:rsidRPr="00CF7AF0">
              <w:rPr>
                <w:rFonts w:eastAsia="Calibri"/>
                <w:sz w:val="18"/>
                <w:szCs w:val="18"/>
                <w:lang w:val="en-US" w:eastAsia="zh-CN"/>
              </w:rPr>
              <w:t>0.8802</w:t>
            </w:r>
          </w:p>
        </w:tc>
        <w:tc>
          <w:tcPr>
            <w:tcW w:w="713" w:type="dxa"/>
          </w:tcPr>
          <w:p w14:paraId="79D4EEEE"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0.372</w:t>
            </w:r>
          </w:p>
          <w:p w14:paraId="78DF234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0.9115</w:t>
            </w:r>
          </w:p>
        </w:tc>
        <w:tc>
          <w:tcPr>
            <w:tcW w:w="763" w:type="dxa"/>
          </w:tcPr>
          <w:p w14:paraId="2359870E"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0.5377</w:t>
            </w:r>
          </w:p>
          <w:p w14:paraId="3C9EEE5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0.9219</w:t>
            </w:r>
          </w:p>
        </w:tc>
        <w:tc>
          <w:tcPr>
            <w:tcW w:w="711" w:type="dxa"/>
          </w:tcPr>
          <w:p w14:paraId="382A59A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0.4244</w:t>
            </w:r>
          </w:p>
          <w:p w14:paraId="4BBEDBB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0.9219</w:t>
            </w:r>
          </w:p>
        </w:tc>
        <w:tc>
          <w:tcPr>
            <w:tcW w:w="810" w:type="dxa"/>
          </w:tcPr>
          <w:p w14:paraId="73FF2F0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0.3104</w:t>
            </w:r>
          </w:p>
          <w:p w14:paraId="1FBCFB7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0.9323</w:t>
            </w:r>
          </w:p>
        </w:tc>
      </w:tr>
      <w:tr w:rsidR="00CF7AF0" w:rsidRPr="00CF7AF0" w14:paraId="3BA50AC8" w14:textId="77777777" w:rsidTr="008B6275">
        <w:trPr>
          <w:jc w:val="center"/>
        </w:trPr>
        <w:tc>
          <w:tcPr>
            <w:tcW w:w="487" w:type="dxa"/>
          </w:tcPr>
          <w:p w14:paraId="0CF2242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96</w:t>
            </w:r>
          </w:p>
        </w:tc>
        <w:tc>
          <w:tcPr>
            <w:tcW w:w="772" w:type="dxa"/>
          </w:tcPr>
          <w:p w14:paraId="40610EBC" w14:textId="77777777" w:rsidR="00CF7AF0" w:rsidRPr="00CF7AF0" w:rsidRDefault="00CF7AF0" w:rsidP="00CF7AF0">
            <w:pPr>
              <w:suppressAutoHyphens/>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 </w:t>
            </w: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tc>
        <w:tc>
          <w:tcPr>
            <w:tcW w:w="711" w:type="dxa"/>
          </w:tcPr>
          <w:p w14:paraId="667F08B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0.8848</w:t>
            </w:r>
          </w:p>
          <w:p w14:paraId="327EBDE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0.8906</w:t>
            </w:r>
          </w:p>
        </w:tc>
        <w:tc>
          <w:tcPr>
            <w:tcW w:w="711" w:type="dxa"/>
          </w:tcPr>
          <w:p w14:paraId="434759A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0.8073</w:t>
            </w:r>
          </w:p>
          <w:p w14:paraId="2347FBC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0.8698</w:t>
            </w:r>
          </w:p>
        </w:tc>
        <w:tc>
          <w:tcPr>
            <w:tcW w:w="713" w:type="dxa"/>
          </w:tcPr>
          <w:p w14:paraId="1B9277B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0.6583</w:t>
            </w:r>
          </w:p>
          <w:p w14:paraId="5D0704A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0.901</w:t>
            </w:r>
          </w:p>
        </w:tc>
        <w:tc>
          <w:tcPr>
            <w:tcW w:w="763" w:type="dxa"/>
          </w:tcPr>
          <w:p w14:paraId="7149CFA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0.3803</w:t>
            </w:r>
          </w:p>
          <w:p w14:paraId="37B0563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0.9219</w:t>
            </w:r>
          </w:p>
        </w:tc>
        <w:tc>
          <w:tcPr>
            <w:tcW w:w="711" w:type="dxa"/>
          </w:tcPr>
          <w:p w14:paraId="02E780E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0.193</w:t>
            </w:r>
          </w:p>
          <w:p w14:paraId="0647DA8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0.9427</w:t>
            </w:r>
          </w:p>
        </w:tc>
        <w:tc>
          <w:tcPr>
            <w:tcW w:w="810" w:type="dxa"/>
          </w:tcPr>
          <w:p w14:paraId="0D966B7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0.3804</w:t>
            </w:r>
          </w:p>
          <w:p w14:paraId="5EA6AF6E"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0.9219</w:t>
            </w:r>
          </w:p>
        </w:tc>
      </w:tr>
      <w:tr w:rsidR="00CF7AF0" w:rsidRPr="00CF7AF0" w14:paraId="1B2B1687" w14:textId="77777777" w:rsidTr="008B6275">
        <w:trPr>
          <w:trHeight w:val="432"/>
          <w:jc w:val="center"/>
        </w:trPr>
        <w:tc>
          <w:tcPr>
            <w:tcW w:w="487" w:type="dxa"/>
          </w:tcPr>
          <w:p w14:paraId="459B678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120</w:t>
            </w:r>
          </w:p>
        </w:tc>
        <w:tc>
          <w:tcPr>
            <w:tcW w:w="772" w:type="dxa"/>
          </w:tcPr>
          <w:p w14:paraId="75DFB42E" w14:textId="77777777" w:rsidR="00CF7AF0" w:rsidRPr="00CF7AF0" w:rsidRDefault="00CF7AF0" w:rsidP="00CF7AF0">
            <w:pPr>
              <w:suppressAutoHyphens/>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 </w:t>
            </w: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tc>
        <w:tc>
          <w:tcPr>
            <w:tcW w:w="711" w:type="dxa"/>
          </w:tcPr>
          <w:p w14:paraId="2210388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1.1687</w:t>
            </w:r>
          </w:p>
          <w:p w14:paraId="63548700" w14:textId="77777777" w:rsidR="00CF7AF0" w:rsidRPr="00CF7AF0" w:rsidRDefault="00CF7AF0" w:rsidP="00CF7AF0">
            <w:pPr>
              <w:suppressAutoHyphens/>
              <w:jc w:val="both"/>
              <w:rPr>
                <w:rFonts w:eastAsia="Calibri"/>
                <w:color w:val="000000"/>
                <w:sz w:val="18"/>
                <w:szCs w:val="18"/>
                <w:lang w:val="en-ID" w:eastAsia="zh-CN"/>
              </w:rPr>
            </w:pPr>
            <w:r w:rsidRPr="00CF7AF0">
              <w:rPr>
                <w:rFonts w:eastAsia="Calibri"/>
                <w:sz w:val="18"/>
                <w:szCs w:val="18"/>
                <w:lang w:val="en-US" w:eastAsia="zh-CN"/>
              </w:rPr>
              <w:t>0.8417</w:t>
            </w:r>
          </w:p>
        </w:tc>
        <w:tc>
          <w:tcPr>
            <w:tcW w:w="711" w:type="dxa"/>
          </w:tcPr>
          <w:p w14:paraId="3CCBF88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0.7374</w:t>
            </w:r>
          </w:p>
          <w:p w14:paraId="780ADBC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0.8833</w:t>
            </w:r>
          </w:p>
        </w:tc>
        <w:tc>
          <w:tcPr>
            <w:tcW w:w="713" w:type="dxa"/>
          </w:tcPr>
          <w:p w14:paraId="539DBDE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0.4432</w:t>
            </w:r>
          </w:p>
          <w:p w14:paraId="658C112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0.9166</w:t>
            </w:r>
          </w:p>
        </w:tc>
        <w:tc>
          <w:tcPr>
            <w:tcW w:w="763" w:type="dxa"/>
          </w:tcPr>
          <w:p w14:paraId="4979E54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0.5713</w:t>
            </w:r>
          </w:p>
          <w:p w14:paraId="645D707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0.8917</w:t>
            </w:r>
          </w:p>
        </w:tc>
        <w:tc>
          <w:tcPr>
            <w:tcW w:w="711" w:type="dxa"/>
          </w:tcPr>
          <w:p w14:paraId="6FAF79D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0.2947</w:t>
            </w:r>
          </w:p>
          <w:p w14:paraId="39E2F2D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0.95</w:t>
            </w:r>
          </w:p>
        </w:tc>
        <w:tc>
          <w:tcPr>
            <w:tcW w:w="810" w:type="dxa"/>
          </w:tcPr>
          <w:p w14:paraId="528A2C8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0.3147</w:t>
            </w:r>
          </w:p>
          <w:p w14:paraId="19DBAA9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0.9458</w:t>
            </w:r>
          </w:p>
        </w:tc>
      </w:tr>
    </w:tbl>
    <w:p w14:paraId="5F0C0611" w14:textId="77777777" w:rsidR="00CF7AF0" w:rsidRPr="00CF7AF0" w:rsidRDefault="00CF7AF0" w:rsidP="00CF7AF0">
      <w:pPr>
        <w:widowControl/>
        <w:suppressLineNumbers/>
        <w:suppressAutoHyphens/>
        <w:autoSpaceDE/>
        <w:autoSpaceDN/>
        <w:ind w:firstLine="227"/>
        <w:jc w:val="both"/>
        <w:rPr>
          <w:rFonts w:cs="FreeSans"/>
          <w:iCs/>
          <w:sz w:val="18"/>
          <w:szCs w:val="24"/>
          <w:lang w:val="en-US" w:eastAsia="zh-CN"/>
        </w:rPr>
      </w:pPr>
      <w:bookmarkStart w:id="5" w:name="_Ref105045842"/>
      <w:bookmarkStart w:id="6" w:name="_Toc109732372"/>
    </w:p>
    <w:p w14:paraId="6B51AFE3" w14:textId="6D7777A9" w:rsidR="00CF7AF0" w:rsidRPr="00CF7AF0" w:rsidRDefault="00CF7AF0" w:rsidP="00CF7AF0">
      <w:pPr>
        <w:keepNext/>
        <w:keepLines/>
        <w:widowControl/>
        <w:suppressAutoHyphens/>
        <w:autoSpaceDE/>
        <w:autoSpaceDN/>
        <w:spacing w:before="240"/>
        <w:jc w:val="center"/>
        <w:rPr>
          <w:rFonts w:ascii="Times" w:hAnsi="Times" w:cs="Times"/>
          <w:b/>
          <w:sz w:val="18"/>
          <w:szCs w:val="20"/>
          <w:lang w:val="id-ID" w:eastAsia="zh-CN"/>
        </w:rPr>
      </w:pPr>
      <w:proofErr w:type="spellStart"/>
      <w:r w:rsidRPr="00550014">
        <w:rPr>
          <w:rFonts w:ascii="Times" w:hAnsi="Times" w:cs="Times"/>
          <w:b/>
          <w:sz w:val="18"/>
          <w:szCs w:val="20"/>
          <w:lang w:val="es-MX" w:eastAsia="zh-CN"/>
        </w:rPr>
        <w:t>Tabel</w:t>
      </w:r>
      <w:proofErr w:type="spellEnd"/>
      <w:r w:rsidRPr="00550014">
        <w:rPr>
          <w:rFonts w:ascii="Times" w:hAnsi="Times" w:cs="Times"/>
          <w:b/>
          <w:sz w:val="18"/>
          <w:szCs w:val="20"/>
          <w:lang w:val="es-MX" w:eastAsia="zh-CN"/>
        </w:rPr>
        <w:t xml:space="preserve"> </w:t>
      </w:r>
      <w:r w:rsidRPr="00CF7AF0">
        <w:rPr>
          <w:rFonts w:ascii="Times" w:hAnsi="Times" w:cs="Times"/>
          <w:b/>
          <w:sz w:val="18"/>
          <w:szCs w:val="20"/>
          <w:lang w:val="en-GB" w:eastAsia="zh-CN"/>
        </w:rPr>
        <w:fldChar w:fldCharType="begin"/>
      </w:r>
      <w:r w:rsidRPr="00550014">
        <w:rPr>
          <w:rFonts w:ascii="Times" w:hAnsi="Times" w:cs="Times"/>
          <w:b/>
          <w:sz w:val="18"/>
          <w:szCs w:val="20"/>
          <w:lang w:val="es-MX" w:eastAsia="zh-CN"/>
        </w:rPr>
        <w:instrText xml:space="preserve"> SEQ Tabel \* ARABIC </w:instrText>
      </w:r>
      <w:r w:rsidRPr="00CF7AF0">
        <w:rPr>
          <w:rFonts w:ascii="Times" w:hAnsi="Times" w:cs="Times"/>
          <w:b/>
          <w:sz w:val="18"/>
          <w:szCs w:val="20"/>
          <w:lang w:val="en-GB" w:eastAsia="zh-CN"/>
        </w:rPr>
        <w:fldChar w:fldCharType="separate"/>
      </w:r>
      <w:r w:rsidR="00550014">
        <w:rPr>
          <w:rFonts w:ascii="Times" w:hAnsi="Times" w:cs="Times"/>
          <w:b/>
          <w:noProof/>
          <w:sz w:val="18"/>
          <w:szCs w:val="20"/>
          <w:lang w:val="es-MX" w:eastAsia="zh-CN"/>
        </w:rPr>
        <w:t>3</w:t>
      </w:r>
      <w:r w:rsidRPr="00CF7AF0">
        <w:rPr>
          <w:rFonts w:ascii="Times" w:hAnsi="Times" w:cs="Times"/>
          <w:b/>
          <w:sz w:val="18"/>
          <w:szCs w:val="20"/>
          <w:lang w:val="en-GB" w:eastAsia="zh-CN"/>
        </w:rPr>
        <w:fldChar w:fldCharType="end"/>
      </w:r>
      <w:bookmarkEnd w:id="5"/>
      <w:r w:rsidRPr="00550014">
        <w:rPr>
          <w:rFonts w:ascii="Times" w:hAnsi="Times" w:cs="Times"/>
          <w:b/>
          <w:sz w:val="18"/>
          <w:szCs w:val="20"/>
          <w:lang w:val="es-MX" w:eastAsia="zh-CN"/>
        </w:rPr>
        <w:t xml:space="preserve">. </w:t>
      </w:r>
      <w:proofErr w:type="spellStart"/>
      <w:r w:rsidRPr="00550014">
        <w:rPr>
          <w:rFonts w:ascii="Times" w:hAnsi="Times" w:cs="Times"/>
          <w:bCs/>
          <w:sz w:val="18"/>
          <w:szCs w:val="20"/>
          <w:lang w:val="es-MX" w:eastAsia="zh-CN"/>
        </w:rPr>
        <w:t>Hasil</w:t>
      </w:r>
      <w:proofErr w:type="spellEnd"/>
      <w:r w:rsidRPr="00550014">
        <w:rPr>
          <w:rFonts w:ascii="Times" w:hAnsi="Times" w:cs="Times"/>
          <w:bCs/>
          <w:sz w:val="18"/>
          <w:szCs w:val="20"/>
          <w:lang w:val="es-MX" w:eastAsia="zh-CN"/>
        </w:rPr>
        <w:t xml:space="preserve"> </w:t>
      </w:r>
      <w:proofErr w:type="spellStart"/>
      <w:r w:rsidRPr="00550014">
        <w:rPr>
          <w:rFonts w:ascii="Times" w:hAnsi="Times" w:cs="Times"/>
          <w:bCs/>
          <w:sz w:val="18"/>
          <w:szCs w:val="20"/>
          <w:lang w:val="es-MX" w:eastAsia="zh-CN"/>
        </w:rPr>
        <w:t>pelatihan</w:t>
      </w:r>
      <w:proofErr w:type="spellEnd"/>
      <w:r w:rsidRPr="00550014">
        <w:rPr>
          <w:rFonts w:ascii="Times" w:hAnsi="Times" w:cs="Times"/>
          <w:bCs/>
          <w:sz w:val="18"/>
          <w:szCs w:val="20"/>
          <w:lang w:val="es-MX" w:eastAsia="zh-CN"/>
        </w:rPr>
        <w:t xml:space="preserve"> </w:t>
      </w:r>
      <w:proofErr w:type="spellStart"/>
      <w:r w:rsidRPr="00550014">
        <w:rPr>
          <w:rFonts w:ascii="Times" w:hAnsi="Times" w:cs="Times"/>
          <w:bCs/>
          <w:sz w:val="18"/>
          <w:szCs w:val="20"/>
          <w:lang w:val="es-MX" w:eastAsia="zh-CN"/>
        </w:rPr>
        <w:t>model</w:t>
      </w:r>
      <w:proofErr w:type="spellEnd"/>
      <w:r w:rsidRPr="00550014">
        <w:rPr>
          <w:rFonts w:ascii="Times" w:hAnsi="Times" w:cs="Times"/>
          <w:bCs/>
          <w:sz w:val="18"/>
          <w:szCs w:val="20"/>
          <w:lang w:val="es-MX" w:eastAsia="zh-CN"/>
        </w:rPr>
        <w:t xml:space="preserve"> pada </w:t>
      </w:r>
      <w:proofErr w:type="spellStart"/>
      <w:r w:rsidRPr="00550014">
        <w:rPr>
          <w:rFonts w:ascii="Times" w:hAnsi="Times" w:cs="Times"/>
          <w:bCs/>
          <w:sz w:val="18"/>
          <w:szCs w:val="20"/>
          <w:lang w:val="es-MX" w:eastAsia="zh-CN"/>
        </w:rPr>
        <w:t>epoch</w:t>
      </w:r>
      <w:proofErr w:type="spellEnd"/>
      <w:r w:rsidRPr="00550014">
        <w:rPr>
          <w:rFonts w:ascii="Times" w:hAnsi="Times" w:cs="Times"/>
          <w:bCs/>
          <w:sz w:val="18"/>
          <w:szCs w:val="20"/>
          <w:lang w:val="es-MX" w:eastAsia="zh-CN"/>
        </w:rPr>
        <w:t xml:space="preserve"> </w:t>
      </w:r>
      <w:proofErr w:type="spellStart"/>
      <w:r w:rsidRPr="00550014">
        <w:rPr>
          <w:rFonts w:ascii="Times" w:hAnsi="Times" w:cs="Times"/>
          <w:bCs/>
          <w:sz w:val="18"/>
          <w:szCs w:val="20"/>
          <w:lang w:val="es-MX" w:eastAsia="zh-CN"/>
        </w:rPr>
        <w:t>terbaik</w:t>
      </w:r>
      <w:proofErr w:type="spellEnd"/>
      <w:r w:rsidRPr="00550014">
        <w:rPr>
          <w:rFonts w:ascii="Times" w:hAnsi="Times" w:cs="Times"/>
          <w:bCs/>
          <w:sz w:val="18"/>
          <w:szCs w:val="20"/>
          <w:lang w:val="es-MX" w:eastAsia="zh-CN"/>
        </w:rPr>
        <w:t xml:space="preserve"> </w:t>
      </w:r>
      <w:proofErr w:type="spellStart"/>
      <w:r w:rsidRPr="00550014">
        <w:rPr>
          <w:rFonts w:ascii="Times" w:hAnsi="Times" w:cs="Times"/>
          <w:bCs/>
          <w:sz w:val="18"/>
          <w:szCs w:val="20"/>
          <w:lang w:val="es-MX" w:eastAsia="zh-CN"/>
        </w:rPr>
        <w:t>menggunakan</w:t>
      </w:r>
      <w:proofErr w:type="spellEnd"/>
      <w:r w:rsidRPr="00550014">
        <w:rPr>
          <w:rFonts w:ascii="Times" w:hAnsi="Times" w:cs="Times"/>
          <w:bCs/>
          <w:sz w:val="18"/>
          <w:szCs w:val="20"/>
          <w:lang w:val="es-MX" w:eastAsia="zh-CN"/>
        </w:rPr>
        <w:t xml:space="preserve"> data </w:t>
      </w:r>
      <w:proofErr w:type="spellStart"/>
      <w:r w:rsidRPr="00550014">
        <w:rPr>
          <w:rFonts w:ascii="Times" w:hAnsi="Times" w:cs="Times"/>
          <w:bCs/>
          <w:i/>
          <w:iCs/>
          <w:sz w:val="18"/>
          <w:szCs w:val="20"/>
          <w:lang w:val="es-MX" w:eastAsia="zh-CN"/>
        </w:rPr>
        <w:t>Rainbow</w:t>
      </w:r>
      <w:proofErr w:type="spellEnd"/>
      <w:r w:rsidRPr="00550014">
        <w:rPr>
          <w:rFonts w:ascii="Times" w:hAnsi="Times" w:cs="Times"/>
          <w:bCs/>
          <w:sz w:val="18"/>
          <w:szCs w:val="20"/>
          <w:lang w:val="es-MX" w:eastAsia="zh-CN"/>
        </w:rPr>
        <w:t>-MHI</w:t>
      </w:r>
      <w:bookmarkEnd w:id="6"/>
      <w:r w:rsidRPr="00CF7AF0">
        <w:rPr>
          <w:rFonts w:ascii="Times" w:hAnsi="Times" w:cs="Times"/>
          <w:bCs/>
          <w:sz w:val="18"/>
          <w:szCs w:val="20"/>
          <w:lang w:val="id-ID" w:eastAsia="zh-CN"/>
        </w:rPr>
        <w:t>.</w:t>
      </w:r>
    </w:p>
    <w:tbl>
      <w:tblPr>
        <w:tblStyle w:val="TableGrid2"/>
        <w:tblW w:w="5524" w:type="dxa"/>
        <w:jc w:val="center"/>
        <w:tblLook w:val="04A0" w:firstRow="1" w:lastRow="0" w:firstColumn="1" w:lastColumn="0" w:noHBand="0" w:noVBand="1"/>
      </w:tblPr>
      <w:tblGrid>
        <w:gridCol w:w="487"/>
        <w:gridCol w:w="750"/>
        <w:gridCol w:w="711"/>
        <w:gridCol w:w="711"/>
        <w:gridCol w:w="711"/>
        <w:gridCol w:w="732"/>
        <w:gridCol w:w="711"/>
        <w:gridCol w:w="711"/>
      </w:tblGrid>
      <w:tr w:rsidR="00CF7AF0" w:rsidRPr="00CF7AF0" w14:paraId="249E8ADA" w14:textId="77777777" w:rsidTr="008B6275">
        <w:trPr>
          <w:jc w:val="center"/>
        </w:trPr>
        <w:tc>
          <w:tcPr>
            <w:tcW w:w="1239" w:type="dxa"/>
            <w:gridSpan w:val="2"/>
            <w:vMerge w:val="restart"/>
          </w:tcPr>
          <w:p w14:paraId="37D57F04" w14:textId="77777777" w:rsidR="00CF7AF0" w:rsidRPr="00CF7AF0" w:rsidRDefault="00CF7AF0" w:rsidP="00CF7AF0">
            <w:pPr>
              <w:suppressAutoHyphens/>
              <w:contextualSpacing/>
              <w:jc w:val="center"/>
              <w:rPr>
                <w:rFonts w:eastAsia="Calibri"/>
                <w:i/>
                <w:iCs/>
                <w:sz w:val="18"/>
                <w:szCs w:val="18"/>
                <w:lang w:val="en-US" w:eastAsia="zh-CN"/>
              </w:rPr>
            </w:pPr>
            <w:bookmarkStart w:id="7" w:name="_Hlk109758028"/>
            <w:r w:rsidRPr="00CF7AF0">
              <w:rPr>
                <w:rFonts w:eastAsia="Calibri"/>
                <w:i/>
                <w:iCs/>
                <w:sz w:val="18"/>
                <w:szCs w:val="18"/>
                <w:lang w:val="en-US" w:eastAsia="zh-CN"/>
              </w:rPr>
              <w:t>Batch Size</w:t>
            </w:r>
          </w:p>
        </w:tc>
        <w:tc>
          <w:tcPr>
            <w:tcW w:w="4285" w:type="dxa"/>
            <w:gridSpan w:val="6"/>
          </w:tcPr>
          <w:p w14:paraId="1476977E" w14:textId="77777777" w:rsidR="00CF7AF0" w:rsidRPr="00CF7AF0" w:rsidRDefault="00CF7AF0" w:rsidP="00CF7AF0">
            <w:pPr>
              <w:suppressAutoHyphens/>
              <w:contextualSpacing/>
              <w:jc w:val="center"/>
              <w:rPr>
                <w:rFonts w:eastAsia="Calibri"/>
                <w:sz w:val="18"/>
                <w:szCs w:val="18"/>
                <w:lang w:val="en-US" w:eastAsia="zh-CN"/>
              </w:rPr>
            </w:pPr>
            <w:r w:rsidRPr="00CF7AF0">
              <w:rPr>
                <w:rFonts w:eastAsia="Calibri"/>
                <w:sz w:val="18"/>
                <w:szCs w:val="18"/>
                <w:lang w:val="en-US" w:eastAsia="zh-CN"/>
              </w:rPr>
              <w:t xml:space="preserve">Ukuran </w:t>
            </w:r>
            <w:r w:rsidRPr="00CF7AF0">
              <w:rPr>
                <w:rFonts w:eastAsia="Calibri"/>
                <w:i/>
                <w:iCs/>
                <w:sz w:val="18"/>
                <w:szCs w:val="18"/>
                <w:lang w:val="en-US" w:eastAsia="zh-CN"/>
              </w:rPr>
              <w:t>Input</w:t>
            </w:r>
          </w:p>
        </w:tc>
      </w:tr>
      <w:tr w:rsidR="00CF7AF0" w:rsidRPr="00CF7AF0" w14:paraId="3D652E7A" w14:textId="77777777" w:rsidTr="008B6275">
        <w:trPr>
          <w:trHeight w:val="54"/>
          <w:jc w:val="center"/>
        </w:trPr>
        <w:tc>
          <w:tcPr>
            <w:tcW w:w="1239" w:type="dxa"/>
            <w:gridSpan w:val="2"/>
            <w:vMerge/>
          </w:tcPr>
          <w:p w14:paraId="71418B02" w14:textId="77777777" w:rsidR="00CF7AF0" w:rsidRPr="00CF7AF0" w:rsidRDefault="00CF7AF0" w:rsidP="00CF7AF0">
            <w:pPr>
              <w:suppressAutoHyphens/>
              <w:contextualSpacing/>
              <w:jc w:val="center"/>
              <w:rPr>
                <w:rFonts w:eastAsia="Calibri"/>
                <w:sz w:val="18"/>
                <w:szCs w:val="18"/>
                <w:lang w:val="en-US" w:eastAsia="zh-CN"/>
              </w:rPr>
            </w:pPr>
          </w:p>
        </w:tc>
        <w:tc>
          <w:tcPr>
            <w:tcW w:w="711" w:type="dxa"/>
          </w:tcPr>
          <w:p w14:paraId="7A7EC64E" w14:textId="77777777" w:rsidR="00CF7AF0" w:rsidRPr="00CF7AF0" w:rsidRDefault="00CF7AF0" w:rsidP="00CF7AF0">
            <w:pPr>
              <w:suppressAutoHyphens/>
              <w:contextualSpacing/>
              <w:jc w:val="center"/>
              <w:rPr>
                <w:rFonts w:eastAsia="Calibri"/>
                <w:sz w:val="18"/>
                <w:szCs w:val="18"/>
                <w:lang w:val="en-US" w:eastAsia="zh-CN"/>
              </w:rPr>
            </w:pPr>
            <w:r w:rsidRPr="00CF7AF0">
              <w:rPr>
                <w:rFonts w:eastAsia="Calibri"/>
                <w:sz w:val="18"/>
                <w:szCs w:val="18"/>
                <w:lang w:val="en-US" w:eastAsia="zh-CN"/>
              </w:rPr>
              <w:t>64</w:t>
            </w:r>
          </w:p>
        </w:tc>
        <w:tc>
          <w:tcPr>
            <w:tcW w:w="711" w:type="dxa"/>
          </w:tcPr>
          <w:p w14:paraId="6C8AA4D4" w14:textId="77777777" w:rsidR="00CF7AF0" w:rsidRPr="00CF7AF0" w:rsidRDefault="00CF7AF0" w:rsidP="00CF7AF0">
            <w:pPr>
              <w:suppressAutoHyphens/>
              <w:contextualSpacing/>
              <w:jc w:val="center"/>
              <w:rPr>
                <w:rFonts w:eastAsia="Calibri"/>
                <w:sz w:val="18"/>
                <w:szCs w:val="18"/>
                <w:lang w:val="en-US" w:eastAsia="zh-CN"/>
              </w:rPr>
            </w:pPr>
            <w:r w:rsidRPr="00CF7AF0">
              <w:rPr>
                <w:rFonts w:eastAsia="Calibri"/>
                <w:sz w:val="18"/>
                <w:szCs w:val="18"/>
                <w:lang w:val="en-US" w:eastAsia="zh-CN"/>
              </w:rPr>
              <w:t>96</w:t>
            </w:r>
          </w:p>
        </w:tc>
        <w:tc>
          <w:tcPr>
            <w:tcW w:w="711" w:type="dxa"/>
          </w:tcPr>
          <w:p w14:paraId="1DE25B05" w14:textId="77777777" w:rsidR="00CF7AF0" w:rsidRPr="00CF7AF0" w:rsidRDefault="00CF7AF0" w:rsidP="00CF7AF0">
            <w:pPr>
              <w:suppressAutoHyphens/>
              <w:contextualSpacing/>
              <w:jc w:val="center"/>
              <w:rPr>
                <w:rFonts w:eastAsia="Calibri"/>
                <w:sz w:val="18"/>
                <w:szCs w:val="18"/>
                <w:lang w:val="en-US" w:eastAsia="zh-CN"/>
              </w:rPr>
            </w:pPr>
            <w:r w:rsidRPr="00CF7AF0">
              <w:rPr>
                <w:rFonts w:eastAsia="Calibri"/>
                <w:sz w:val="18"/>
                <w:szCs w:val="18"/>
                <w:lang w:val="en-US" w:eastAsia="zh-CN"/>
              </w:rPr>
              <w:t>128</w:t>
            </w:r>
          </w:p>
        </w:tc>
        <w:tc>
          <w:tcPr>
            <w:tcW w:w="733" w:type="dxa"/>
          </w:tcPr>
          <w:p w14:paraId="0FCA87FD" w14:textId="77777777" w:rsidR="00CF7AF0" w:rsidRPr="00CF7AF0" w:rsidRDefault="00CF7AF0" w:rsidP="00CF7AF0">
            <w:pPr>
              <w:suppressAutoHyphens/>
              <w:contextualSpacing/>
              <w:jc w:val="center"/>
              <w:rPr>
                <w:rFonts w:eastAsia="Calibri"/>
                <w:sz w:val="18"/>
                <w:szCs w:val="18"/>
                <w:lang w:val="en-US" w:eastAsia="zh-CN"/>
              </w:rPr>
            </w:pPr>
            <w:r w:rsidRPr="00CF7AF0">
              <w:rPr>
                <w:rFonts w:eastAsia="Calibri"/>
                <w:sz w:val="18"/>
                <w:szCs w:val="18"/>
                <w:lang w:val="en-US" w:eastAsia="zh-CN"/>
              </w:rPr>
              <w:t>160</w:t>
            </w:r>
          </w:p>
        </w:tc>
        <w:tc>
          <w:tcPr>
            <w:tcW w:w="711" w:type="dxa"/>
          </w:tcPr>
          <w:p w14:paraId="67CFBF16" w14:textId="77777777" w:rsidR="00CF7AF0" w:rsidRPr="00CF7AF0" w:rsidRDefault="00CF7AF0" w:rsidP="00CF7AF0">
            <w:pPr>
              <w:suppressAutoHyphens/>
              <w:contextualSpacing/>
              <w:jc w:val="center"/>
              <w:rPr>
                <w:rFonts w:eastAsia="Calibri"/>
                <w:sz w:val="18"/>
                <w:szCs w:val="18"/>
                <w:lang w:val="en-US" w:eastAsia="zh-CN"/>
              </w:rPr>
            </w:pPr>
            <w:r w:rsidRPr="00CF7AF0">
              <w:rPr>
                <w:rFonts w:eastAsia="Calibri"/>
                <w:sz w:val="18"/>
                <w:szCs w:val="18"/>
                <w:lang w:val="en-US" w:eastAsia="zh-CN"/>
              </w:rPr>
              <w:t>192</w:t>
            </w:r>
          </w:p>
        </w:tc>
        <w:tc>
          <w:tcPr>
            <w:tcW w:w="708" w:type="dxa"/>
          </w:tcPr>
          <w:p w14:paraId="27E2A874" w14:textId="77777777" w:rsidR="00CF7AF0" w:rsidRPr="00CF7AF0" w:rsidRDefault="00CF7AF0" w:rsidP="00CF7AF0">
            <w:pPr>
              <w:suppressAutoHyphens/>
              <w:contextualSpacing/>
              <w:jc w:val="center"/>
              <w:rPr>
                <w:rFonts w:eastAsia="Calibri"/>
                <w:sz w:val="18"/>
                <w:szCs w:val="18"/>
                <w:lang w:val="en-US" w:eastAsia="zh-CN"/>
              </w:rPr>
            </w:pPr>
            <w:r w:rsidRPr="00CF7AF0">
              <w:rPr>
                <w:rFonts w:eastAsia="Calibri"/>
                <w:sz w:val="18"/>
                <w:szCs w:val="18"/>
                <w:lang w:val="en-US" w:eastAsia="zh-CN"/>
              </w:rPr>
              <w:t>224</w:t>
            </w:r>
          </w:p>
        </w:tc>
      </w:tr>
      <w:tr w:rsidR="00CF7AF0" w:rsidRPr="00CF7AF0" w14:paraId="3391577A" w14:textId="77777777" w:rsidTr="008B6275">
        <w:trPr>
          <w:jc w:val="center"/>
        </w:trPr>
        <w:tc>
          <w:tcPr>
            <w:tcW w:w="487" w:type="dxa"/>
          </w:tcPr>
          <w:p w14:paraId="6DB4CAF8"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16</w:t>
            </w:r>
          </w:p>
        </w:tc>
        <w:tc>
          <w:tcPr>
            <w:tcW w:w="752" w:type="dxa"/>
          </w:tcPr>
          <w:p w14:paraId="4BDB8554" w14:textId="77777777" w:rsidR="00CF7AF0" w:rsidRPr="00CF7AF0" w:rsidRDefault="00CF7AF0" w:rsidP="00CF7AF0">
            <w:pPr>
              <w:suppressAutoHyphens/>
              <w:ind w:right="-99"/>
              <w:contextualSpacing/>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w:t>
            </w:r>
          </w:p>
          <w:p w14:paraId="3F96BD75" w14:textId="77777777" w:rsidR="00CF7AF0" w:rsidRPr="00CF7AF0" w:rsidRDefault="00CF7AF0" w:rsidP="00CF7AF0">
            <w:pPr>
              <w:suppressAutoHyphens/>
              <w:contextualSpacing/>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p w14:paraId="14EF1875"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epoch</w:t>
            </w:r>
          </w:p>
        </w:tc>
        <w:tc>
          <w:tcPr>
            <w:tcW w:w="711" w:type="dxa"/>
          </w:tcPr>
          <w:p w14:paraId="338A0A02"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0.6210</w:t>
            </w:r>
          </w:p>
          <w:p w14:paraId="51AECFD5"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0.8375</w:t>
            </w:r>
          </w:p>
          <w:p w14:paraId="3A6807CE"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33</w:t>
            </w:r>
          </w:p>
        </w:tc>
        <w:tc>
          <w:tcPr>
            <w:tcW w:w="711" w:type="dxa"/>
          </w:tcPr>
          <w:p w14:paraId="4400331E"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0.5129</w:t>
            </w:r>
          </w:p>
          <w:p w14:paraId="56B5D219"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0.8375</w:t>
            </w:r>
          </w:p>
          <w:p w14:paraId="1849FEDF"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30</w:t>
            </w:r>
          </w:p>
        </w:tc>
        <w:tc>
          <w:tcPr>
            <w:tcW w:w="711" w:type="dxa"/>
          </w:tcPr>
          <w:p w14:paraId="69C3792A"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0.5167</w:t>
            </w:r>
          </w:p>
          <w:p w14:paraId="0B0C3D64"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0.8583</w:t>
            </w:r>
          </w:p>
          <w:p w14:paraId="6F9BE5D7"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31</w:t>
            </w:r>
          </w:p>
        </w:tc>
        <w:tc>
          <w:tcPr>
            <w:tcW w:w="733" w:type="dxa"/>
          </w:tcPr>
          <w:p w14:paraId="4ACD5201"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0.3505</w:t>
            </w:r>
          </w:p>
          <w:p w14:paraId="41CFD597"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0.8667</w:t>
            </w:r>
          </w:p>
          <w:p w14:paraId="5D41EAE7"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49</w:t>
            </w:r>
          </w:p>
        </w:tc>
        <w:tc>
          <w:tcPr>
            <w:tcW w:w="711" w:type="dxa"/>
          </w:tcPr>
          <w:p w14:paraId="44DD9315"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0.2961</w:t>
            </w:r>
          </w:p>
          <w:p w14:paraId="03606D71" w14:textId="77777777" w:rsidR="00CF7AF0" w:rsidRPr="00CF7AF0" w:rsidRDefault="00CF7AF0" w:rsidP="00CF7AF0">
            <w:pPr>
              <w:suppressAutoHyphens/>
              <w:ind w:right="-96"/>
              <w:contextualSpacing/>
              <w:jc w:val="both"/>
              <w:rPr>
                <w:rFonts w:eastAsia="Calibri"/>
                <w:sz w:val="18"/>
                <w:szCs w:val="18"/>
                <w:lang w:val="en-US" w:eastAsia="zh-CN"/>
              </w:rPr>
            </w:pPr>
            <w:r w:rsidRPr="00CF7AF0">
              <w:rPr>
                <w:rFonts w:eastAsia="Calibri"/>
                <w:sz w:val="18"/>
                <w:szCs w:val="18"/>
                <w:lang w:val="en-US" w:eastAsia="zh-CN"/>
              </w:rPr>
              <w:t>0.9333</w:t>
            </w:r>
          </w:p>
          <w:p w14:paraId="25532F3E"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82</w:t>
            </w:r>
          </w:p>
        </w:tc>
        <w:tc>
          <w:tcPr>
            <w:tcW w:w="708" w:type="dxa"/>
          </w:tcPr>
          <w:p w14:paraId="034810EE"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0.4288</w:t>
            </w:r>
          </w:p>
          <w:p w14:paraId="7EBE1ECC"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0.8667</w:t>
            </w:r>
          </w:p>
          <w:p w14:paraId="5EB07BFC"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31</w:t>
            </w:r>
          </w:p>
        </w:tc>
      </w:tr>
      <w:tr w:rsidR="00CF7AF0" w:rsidRPr="00CF7AF0" w14:paraId="436F1827" w14:textId="77777777" w:rsidTr="008B6275">
        <w:trPr>
          <w:jc w:val="center"/>
        </w:trPr>
        <w:tc>
          <w:tcPr>
            <w:tcW w:w="487" w:type="dxa"/>
          </w:tcPr>
          <w:p w14:paraId="69D5B07F"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32</w:t>
            </w:r>
          </w:p>
        </w:tc>
        <w:tc>
          <w:tcPr>
            <w:tcW w:w="752" w:type="dxa"/>
          </w:tcPr>
          <w:p w14:paraId="45E0D56C" w14:textId="77777777" w:rsidR="00CF7AF0" w:rsidRPr="00CF7AF0" w:rsidRDefault="00CF7AF0" w:rsidP="00CF7AF0">
            <w:pPr>
              <w:suppressAutoHyphens/>
              <w:contextualSpacing/>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w:t>
            </w:r>
          </w:p>
          <w:p w14:paraId="5D686F8B" w14:textId="77777777" w:rsidR="00CF7AF0" w:rsidRPr="00CF7AF0" w:rsidRDefault="00CF7AF0" w:rsidP="00CF7AF0">
            <w:pPr>
              <w:suppressAutoHyphens/>
              <w:contextualSpacing/>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p w14:paraId="0A8C0323"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epoch</w:t>
            </w:r>
          </w:p>
        </w:tc>
        <w:tc>
          <w:tcPr>
            <w:tcW w:w="711" w:type="dxa"/>
          </w:tcPr>
          <w:p w14:paraId="38610ED0"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0.5653</w:t>
            </w:r>
          </w:p>
          <w:p w14:paraId="7E8204C5"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0.8571</w:t>
            </w:r>
          </w:p>
          <w:p w14:paraId="5CFDF725"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89</w:t>
            </w:r>
          </w:p>
        </w:tc>
        <w:tc>
          <w:tcPr>
            <w:tcW w:w="711" w:type="dxa"/>
          </w:tcPr>
          <w:p w14:paraId="15FF30C4"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0.4961</w:t>
            </w:r>
          </w:p>
          <w:p w14:paraId="79FE9F60"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0.8125</w:t>
            </w:r>
          </w:p>
          <w:p w14:paraId="38350D5A"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12</w:t>
            </w:r>
          </w:p>
        </w:tc>
        <w:tc>
          <w:tcPr>
            <w:tcW w:w="711" w:type="dxa"/>
          </w:tcPr>
          <w:p w14:paraId="664E09B0"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0.4527</w:t>
            </w:r>
          </w:p>
          <w:p w14:paraId="5AD69687"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0.8661</w:t>
            </w:r>
          </w:p>
          <w:p w14:paraId="7559A0F7"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42</w:t>
            </w:r>
          </w:p>
        </w:tc>
        <w:tc>
          <w:tcPr>
            <w:tcW w:w="733" w:type="dxa"/>
          </w:tcPr>
          <w:p w14:paraId="0A812177"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0.4155</w:t>
            </w:r>
          </w:p>
          <w:p w14:paraId="16ED7DEB"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0.8884</w:t>
            </w:r>
          </w:p>
          <w:p w14:paraId="30044FE0"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65</w:t>
            </w:r>
          </w:p>
        </w:tc>
        <w:tc>
          <w:tcPr>
            <w:tcW w:w="711" w:type="dxa"/>
          </w:tcPr>
          <w:p w14:paraId="3079245C"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0.3028</w:t>
            </w:r>
          </w:p>
          <w:p w14:paraId="3274AB0C"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0.9286</w:t>
            </w:r>
          </w:p>
          <w:p w14:paraId="40D2CC18"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68</w:t>
            </w:r>
          </w:p>
        </w:tc>
        <w:tc>
          <w:tcPr>
            <w:tcW w:w="708" w:type="dxa"/>
          </w:tcPr>
          <w:p w14:paraId="71EC7B4C"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0.2582</w:t>
            </w:r>
          </w:p>
          <w:p w14:paraId="184316DC"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0.933</w:t>
            </w:r>
          </w:p>
          <w:p w14:paraId="60D0C053"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99</w:t>
            </w:r>
          </w:p>
        </w:tc>
      </w:tr>
      <w:tr w:rsidR="00CF7AF0" w:rsidRPr="00CF7AF0" w14:paraId="0348F7C8" w14:textId="77777777" w:rsidTr="008B6275">
        <w:trPr>
          <w:jc w:val="center"/>
        </w:trPr>
        <w:tc>
          <w:tcPr>
            <w:tcW w:w="487" w:type="dxa"/>
          </w:tcPr>
          <w:p w14:paraId="17FE6E81"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64</w:t>
            </w:r>
          </w:p>
        </w:tc>
        <w:tc>
          <w:tcPr>
            <w:tcW w:w="752" w:type="dxa"/>
          </w:tcPr>
          <w:p w14:paraId="16E218A4" w14:textId="77777777" w:rsidR="00CF7AF0" w:rsidRPr="00CF7AF0" w:rsidRDefault="00CF7AF0" w:rsidP="00CF7AF0">
            <w:pPr>
              <w:suppressAutoHyphens/>
              <w:contextualSpacing/>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w:t>
            </w:r>
          </w:p>
          <w:p w14:paraId="7AD813E1" w14:textId="77777777" w:rsidR="00CF7AF0" w:rsidRPr="00CF7AF0" w:rsidRDefault="00CF7AF0" w:rsidP="00CF7AF0">
            <w:pPr>
              <w:suppressAutoHyphens/>
              <w:contextualSpacing/>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p w14:paraId="4E7FA9CE"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epoch</w:t>
            </w:r>
          </w:p>
        </w:tc>
        <w:tc>
          <w:tcPr>
            <w:tcW w:w="711" w:type="dxa"/>
          </w:tcPr>
          <w:p w14:paraId="12A22279"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0.5285</w:t>
            </w:r>
          </w:p>
          <w:p w14:paraId="71113F3D"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0.849</w:t>
            </w:r>
          </w:p>
          <w:p w14:paraId="3DB40BB5"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64</w:t>
            </w:r>
          </w:p>
        </w:tc>
        <w:tc>
          <w:tcPr>
            <w:tcW w:w="711" w:type="dxa"/>
          </w:tcPr>
          <w:p w14:paraId="3F320508"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0.6686</w:t>
            </w:r>
          </w:p>
          <w:p w14:paraId="7CF7DB6B"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0.7552</w:t>
            </w:r>
          </w:p>
          <w:p w14:paraId="4BA99E11"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17</w:t>
            </w:r>
          </w:p>
        </w:tc>
        <w:tc>
          <w:tcPr>
            <w:tcW w:w="711" w:type="dxa"/>
          </w:tcPr>
          <w:p w14:paraId="4521D84E"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0.5433</w:t>
            </w:r>
          </w:p>
          <w:p w14:paraId="3E73F1EA"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0.8125</w:t>
            </w:r>
          </w:p>
          <w:p w14:paraId="01148616"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22</w:t>
            </w:r>
          </w:p>
        </w:tc>
        <w:tc>
          <w:tcPr>
            <w:tcW w:w="733" w:type="dxa"/>
          </w:tcPr>
          <w:p w14:paraId="0B68B8EF"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0.3165</w:t>
            </w:r>
          </w:p>
          <w:p w14:paraId="4B8B727B"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0.9010</w:t>
            </w:r>
          </w:p>
          <w:p w14:paraId="3FB3ACDE"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47</w:t>
            </w:r>
          </w:p>
        </w:tc>
        <w:tc>
          <w:tcPr>
            <w:tcW w:w="711" w:type="dxa"/>
          </w:tcPr>
          <w:p w14:paraId="6AFB8A13"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0.2613</w:t>
            </w:r>
          </w:p>
          <w:p w14:paraId="4EECFB67"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0.9010</w:t>
            </w:r>
          </w:p>
          <w:p w14:paraId="74758C09"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62</w:t>
            </w:r>
          </w:p>
        </w:tc>
        <w:tc>
          <w:tcPr>
            <w:tcW w:w="708" w:type="dxa"/>
          </w:tcPr>
          <w:p w14:paraId="5C8A2B81"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0.4998</w:t>
            </w:r>
          </w:p>
          <w:p w14:paraId="3BB3E5FB"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0.8542</w:t>
            </w:r>
          </w:p>
          <w:p w14:paraId="7F8A9A28"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13</w:t>
            </w:r>
          </w:p>
        </w:tc>
      </w:tr>
      <w:tr w:rsidR="00CF7AF0" w:rsidRPr="00CF7AF0" w14:paraId="5ADAF884" w14:textId="77777777" w:rsidTr="008B6275">
        <w:trPr>
          <w:jc w:val="center"/>
        </w:trPr>
        <w:tc>
          <w:tcPr>
            <w:tcW w:w="487" w:type="dxa"/>
          </w:tcPr>
          <w:p w14:paraId="215661E4"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96</w:t>
            </w:r>
          </w:p>
        </w:tc>
        <w:tc>
          <w:tcPr>
            <w:tcW w:w="752" w:type="dxa"/>
          </w:tcPr>
          <w:p w14:paraId="09F61E15" w14:textId="77777777" w:rsidR="00CF7AF0" w:rsidRPr="00CF7AF0" w:rsidRDefault="00CF7AF0" w:rsidP="00CF7AF0">
            <w:pPr>
              <w:suppressAutoHyphens/>
              <w:contextualSpacing/>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w:t>
            </w:r>
          </w:p>
          <w:p w14:paraId="41ECC33A" w14:textId="77777777" w:rsidR="00CF7AF0" w:rsidRPr="00CF7AF0" w:rsidRDefault="00CF7AF0" w:rsidP="00CF7AF0">
            <w:pPr>
              <w:suppressAutoHyphens/>
              <w:contextualSpacing/>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p w14:paraId="330A595E"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epoch</w:t>
            </w:r>
          </w:p>
        </w:tc>
        <w:tc>
          <w:tcPr>
            <w:tcW w:w="711" w:type="dxa"/>
          </w:tcPr>
          <w:p w14:paraId="2F134810"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0.6575</w:t>
            </w:r>
          </w:p>
          <w:p w14:paraId="11C04A48"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0.7917</w:t>
            </w:r>
          </w:p>
          <w:p w14:paraId="18EE760A"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30</w:t>
            </w:r>
          </w:p>
        </w:tc>
        <w:tc>
          <w:tcPr>
            <w:tcW w:w="711" w:type="dxa"/>
          </w:tcPr>
          <w:p w14:paraId="0F3314DC"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0.4849</w:t>
            </w:r>
          </w:p>
          <w:p w14:paraId="35B3EA61"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0.8646</w:t>
            </w:r>
          </w:p>
          <w:p w14:paraId="52335664"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65</w:t>
            </w:r>
          </w:p>
        </w:tc>
        <w:tc>
          <w:tcPr>
            <w:tcW w:w="711" w:type="dxa"/>
          </w:tcPr>
          <w:p w14:paraId="16861B4A"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0.4780</w:t>
            </w:r>
          </w:p>
          <w:p w14:paraId="31D19B02"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0.8594</w:t>
            </w:r>
          </w:p>
          <w:p w14:paraId="51346D3F"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29</w:t>
            </w:r>
          </w:p>
        </w:tc>
        <w:tc>
          <w:tcPr>
            <w:tcW w:w="733" w:type="dxa"/>
          </w:tcPr>
          <w:p w14:paraId="634FFBB3"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0.3987</w:t>
            </w:r>
          </w:p>
          <w:p w14:paraId="0E77FEDC"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0.8906</w:t>
            </w:r>
          </w:p>
          <w:p w14:paraId="2C7908ED"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47</w:t>
            </w:r>
          </w:p>
        </w:tc>
        <w:tc>
          <w:tcPr>
            <w:tcW w:w="711" w:type="dxa"/>
          </w:tcPr>
          <w:p w14:paraId="3A583F1E"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0.3776</w:t>
            </w:r>
          </w:p>
          <w:p w14:paraId="667A45A0"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0.8646</w:t>
            </w:r>
          </w:p>
          <w:p w14:paraId="7BCE0242"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21</w:t>
            </w:r>
          </w:p>
        </w:tc>
        <w:tc>
          <w:tcPr>
            <w:tcW w:w="708" w:type="dxa"/>
          </w:tcPr>
          <w:p w14:paraId="293996D6"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0.4174</w:t>
            </w:r>
          </w:p>
          <w:p w14:paraId="215C6922"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0.875</w:t>
            </w:r>
          </w:p>
          <w:p w14:paraId="713A0B93"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29</w:t>
            </w:r>
          </w:p>
        </w:tc>
      </w:tr>
      <w:tr w:rsidR="00CF7AF0" w:rsidRPr="00CF7AF0" w14:paraId="522AC0B8" w14:textId="77777777" w:rsidTr="008B6275">
        <w:trPr>
          <w:trHeight w:val="518"/>
          <w:jc w:val="center"/>
        </w:trPr>
        <w:tc>
          <w:tcPr>
            <w:tcW w:w="487" w:type="dxa"/>
          </w:tcPr>
          <w:p w14:paraId="1D7CD25F"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120</w:t>
            </w:r>
          </w:p>
        </w:tc>
        <w:tc>
          <w:tcPr>
            <w:tcW w:w="752" w:type="dxa"/>
          </w:tcPr>
          <w:p w14:paraId="589F47FF" w14:textId="77777777" w:rsidR="00CF7AF0" w:rsidRPr="00CF7AF0" w:rsidRDefault="00CF7AF0" w:rsidP="00CF7AF0">
            <w:pPr>
              <w:suppressAutoHyphens/>
              <w:contextualSpacing/>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w:t>
            </w:r>
          </w:p>
          <w:p w14:paraId="7199F865" w14:textId="77777777" w:rsidR="00CF7AF0" w:rsidRPr="00CF7AF0" w:rsidRDefault="00CF7AF0" w:rsidP="00CF7AF0">
            <w:pPr>
              <w:suppressAutoHyphens/>
              <w:contextualSpacing/>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p w14:paraId="3ADB3713"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epoch</w:t>
            </w:r>
          </w:p>
        </w:tc>
        <w:tc>
          <w:tcPr>
            <w:tcW w:w="711" w:type="dxa"/>
          </w:tcPr>
          <w:p w14:paraId="06DC9B76"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0.6311</w:t>
            </w:r>
          </w:p>
          <w:p w14:paraId="5844C340"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0.8417</w:t>
            </w:r>
          </w:p>
          <w:p w14:paraId="61034FBB"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90</w:t>
            </w:r>
          </w:p>
        </w:tc>
        <w:tc>
          <w:tcPr>
            <w:tcW w:w="711" w:type="dxa"/>
          </w:tcPr>
          <w:p w14:paraId="57169ED6"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0.5082</w:t>
            </w:r>
          </w:p>
          <w:p w14:paraId="19D852C8"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0.8375</w:t>
            </w:r>
          </w:p>
          <w:p w14:paraId="1AEC90BC"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35</w:t>
            </w:r>
          </w:p>
        </w:tc>
        <w:tc>
          <w:tcPr>
            <w:tcW w:w="711" w:type="dxa"/>
          </w:tcPr>
          <w:p w14:paraId="00793A1E"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0.5131</w:t>
            </w:r>
          </w:p>
          <w:p w14:paraId="45B73EC1"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0.8333</w:t>
            </w:r>
          </w:p>
          <w:p w14:paraId="21EF5240"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17</w:t>
            </w:r>
          </w:p>
        </w:tc>
        <w:tc>
          <w:tcPr>
            <w:tcW w:w="733" w:type="dxa"/>
          </w:tcPr>
          <w:p w14:paraId="753321E9"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0.4140</w:t>
            </w:r>
          </w:p>
          <w:p w14:paraId="45A8DE7B"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0.9042</w:t>
            </w:r>
          </w:p>
          <w:p w14:paraId="7A6BF1D1"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42</w:t>
            </w:r>
          </w:p>
        </w:tc>
        <w:tc>
          <w:tcPr>
            <w:tcW w:w="711" w:type="dxa"/>
          </w:tcPr>
          <w:p w14:paraId="1A28D6AA"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0.2523</w:t>
            </w:r>
          </w:p>
          <w:p w14:paraId="2BBFF56D"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0.9167</w:t>
            </w:r>
          </w:p>
          <w:p w14:paraId="7E371CE0"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48</w:t>
            </w:r>
          </w:p>
        </w:tc>
        <w:tc>
          <w:tcPr>
            <w:tcW w:w="708" w:type="dxa"/>
          </w:tcPr>
          <w:p w14:paraId="235BCC1E"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0.4271</w:t>
            </w:r>
          </w:p>
          <w:p w14:paraId="13B24F6D"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0.8958</w:t>
            </w:r>
          </w:p>
          <w:p w14:paraId="3A9DC8BD" w14:textId="77777777" w:rsidR="00CF7AF0" w:rsidRPr="00CF7AF0" w:rsidRDefault="00CF7AF0" w:rsidP="00CF7AF0">
            <w:pPr>
              <w:suppressAutoHyphens/>
              <w:contextualSpacing/>
              <w:jc w:val="both"/>
              <w:rPr>
                <w:rFonts w:eastAsia="Calibri"/>
                <w:sz w:val="18"/>
                <w:szCs w:val="18"/>
                <w:lang w:val="en-US" w:eastAsia="zh-CN"/>
              </w:rPr>
            </w:pPr>
            <w:r w:rsidRPr="00CF7AF0">
              <w:rPr>
                <w:rFonts w:eastAsia="Calibri"/>
                <w:sz w:val="18"/>
                <w:szCs w:val="18"/>
                <w:lang w:val="en-US" w:eastAsia="zh-CN"/>
              </w:rPr>
              <w:t>44</w:t>
            </w:r>
          </w:p>
        </w:tc>
      </w:tr>
      <w:bookmarkEnd w:id="7"/>
    </w:tbl>
    <w:p w14:paraId="4D302650" w14:textId="77777777" w:rsidR="00CF7AF0" w:rsidRPr="00CF7AF0" w:rsidRDefault="00CF7AF0" w:rsidP="00CF7AF0">
      <w:pPr>
        <w:widowControl/>
        <w:suppressAutoHyphens/>
        <w:autoSpaceDE/>
        <w:autoSpaceDN/>
        <w:jc w:val="both"/>
        <w:rPr>
          <w:rFonts w:ascii="Times" w:hAnsi="Times" w:cs="Times"/>
          <w:sz w:val="20"/>
          <w:szCs w:val="20"/>
          <w:lang w:val="en-US" w:eastAsia="zh-CN"/>
        </w:rPr>
      </w:pPr>
    </w:p>
    <w:p w14:paraId="4B3AB23D" w14:textId="77777777" w:rsidR="00CF7AF0" w:rsidRPr="00CF7AF0" w:rsidRDefault="00CF7AF0" w:rsidP="00CF7AF0">
      <w:pPr>
        <w:widowControl/>
        <w:suppressAutoHyphens/>
        <w:autoSpaceDE/>
        <w:autoSpaceDN/>
        <w:jc w:val="both"/>
        <w:rPr>
          <w:rFonts w:ascii="Times" w:hAnsi="Times" w:cs="Times"/>
          <w:sz w:val="20"/>
          <w:szCs w:val="20"/>
          <w:lang w:val="en-US" w:eastAsia="zh-CN"/>
        </w:rPr>
      </w:pPr>
    </w:p>
    <w:p w14:paraId="25D4AC92" w14:textId="1ADAB4A5" w:rsidR="00CF7AF0" w:rsidRPr="00CF7AF0" w:rsidRDefault="00CF7AF0" w:rsidP="00CF7AF0">
      <w:pPr>
        <w:keepNext/>
        <w:keepLines/>
        <w:widowControl/>
        <w:suppressAutoHyphens/>
        <w:autoSpaceDE/>
        <w:autoSpaceDN/>
        <w:spacing w:before="240"/>
        <w:jc w:val="center"/>
        <w:rPr>
          <w:rFonts w:ascii="Times" w:hAnsi="Times" w:cs="Times"/>
          <w:bCs/>
          <w:sz w:val="18"/>
          <w:szCs w:val="20"/>
          <w:lang w:val="id-ID" w:eastAsia="zh-CN"/>
        </w:rPr>
      </w:pPr>
      <w:bookmarkStart w:id="8" w:name="_Ref105045848"/>
      <w:bookmarkStart w:id="9" w:name="_Toc109732373"/>
      <w:proofErr w:type="spellStart"/>
      <w:r w:rsidRPr="00550014">
        <w:rPr>
          <w:rFonts w:ascii="Times" w:hAnsi="Times" w:cs="Times"/>
          <w:b/>
          <w:sz w:val="18"/>
          <w:szCs w:val="20"/>
          <w:lang w:val="es-MX" w:eastAsia="zh-CN"/>
        </w:rPr>
        <w:t>Tabel</w:t>
      </w:r>
      <w:proofErr w:type="spellEnd"/>
      <w:r w:rsidRPr="00550014">
        <w:rPr>
          <w:rFonts w:ascii="Times" w:hAnsi="Times" w:cs="Times"/>
          <w:b/>
          <w:sz w:val="18"/>
          <w:szCs w:val="20"/>
          <w:lang w:val="es-MX" w:eastAsia="zh-CN"/>
        </w:rPr>
        <w:t xml:space="preserve"> </w:t>
      </w:r>
      <w:r w:rsidRPr="00CF7AF0">
        <w:rPr>
          <w:rFonts w:ascii="Times" w:hAnsi="Times" w:cs="Times"/>
          <w:b/>
          <w:sz w:val="18"/>
          <w:szCs w:val="20"/>
          <w:lang w:val="en-GB" w:eastAsia="zh-CN"/>
        </w:rPr>
        <w:fldChar w:fldCharType="begin"/>
      </w:r>
      <w:r w:rsidRPr="00550014">
        <w:rPr>
          <w:rFonts w:ascii="Times" w:hAnsi="Times" w:cs="Times"/>
          <w:b/>
          <w:sz w:val="18"/>
          <w:szCs w:val="20"/>
          <w:lang w:val="es-MX" w:eastAsia="zh-CN"/>
        </w:rPr>
        <w:instrText xml:space="preserve"> SEQ Tabel \* ARABIC </w:instrText>
      </w:r>
      <w:r w:rsidRPr="00CF7AF0">
        <w:rPr>
          <w:rFonts w:ascii="Times" w:hAnsi="Times" w:cs="Times"/>
          <w:b/>
          <w:sz w:val="18"/>
          <w:szCs w:val="20"/>
          <w:lang w:val="en-GB" w:eastAsia="zh-CN"/>
        </w:rPr>
        <w:fldChar w:fldCharType="separate"/>
      </w:r>
      <w:r w:rsidR="00550014">
        <w:rPr>
          <w:rFonts w:ascii="Times" w:hAnsi="Times" w:cs="Times"/>
          <w:b/>
          <w:noProof/>
          <w:sz w:val="18"/>
          <w:szCs w:val="20"/>
          <w:lang w:val="es-MX" w:eastAsia="zh-CN"/>
        </w:rPr>
        <w:t>4</w:t>
      </w:r>
      <w:r w:rsidRPr="00CF7AF0">
        <w:rPr>
          <w:rFonts w:ascii="Times" w:hAnsi="Times" w:cs="Times"/>
          <w:b/>
          <w:sz w:val="18"/>
          <w:szCs w:val="20"/>
          <w:lang w:val="en-GB" w:eastAsia="zh-CN"/>
        </w:rPr>
        <w:fldChar w:fldCharType="end"/>
      </w:r>
      <w:bookmarkEnd w:id="8"/>
      <w:r w:rsidRPr="00550014">
        <w:rPr>
          <w:rFonts w:ascii="Times" w:hAnsi="Times" w:cs="Times"/>
          <w:bCs/>
          <w:sz w:val="18"/>
          <w:szCs w:val="20"/>
          <w:lang w:val="es-MX" w:eastAsia="zh-CN"/>
        </w:rPr>
        <w:t xml:space="preserve">. </w:t>
      </w:r>
      <w:proofErr w:type="spellStart"/>
      <w:r w:rsidRPr="00550014">
        <w:rPr>
          <w:rFonts w:ascii="Times" w:hAnsi="Times" w:cs="Times"/>
          <w:bCs/>
          <w:sz w:val="18"/>
          <w:szCs w:val="20"/>
          <w:lang w:val="es-MX" w:eastAsia="zh-CN"/>
        </w:rPr>
        <w:t>Hasil</w:t>
      </w:r>
      <w:proofErr w:type="spellEnd"/>
      <w:r w:rsidRPr="00550014">
        <w:rPr>
          <w:rFonts w:ascii="Times" w:hAnsi="Times" w:cs="Times"/>
          <w:bCs/>
          <w:sz w:val="18"/>
          <w:szCs w:val="20"/>
          <w:lang w:val="es-MX" w:eastAsia="zh-CN"/>
        </w:rPr>
        <w:t xml:space="preserve"> </w:t>
      </w:r>
      <w:proofErr w:type="spellStart"/>
      <w:r w:rsidRPr="00550014">
        <w:rPr>
          <w:rFonts w:ascii="Times" w:hAnsi="Times" w:cs="Times"/>
          <w:bCs/>
          <w:sz w:val="18"/>
          <w:szCs w:val="20"/>
          <w:lang w:val="es-MX" w:eastAsia="zh-CN"/>
        </w:rPr>
        <w:t>pelatihan</w:t>
      </w:r>
      <w:proofErr w:type="spellEnd"/>
      <w:r w:rsidRPr="00550014">
        <w:rPr>
          <w:rFonts w:ascii="Times" w:hAnsi="Times" w:cs="Times"/>
          <w:bCs/>
          <w:sz w:val="18"/>
          <w:szCs w:val="20"/>
          <w:lang w:val="es-MX" w:eastAsia="zh-CN"/>
        </w:rPr>
        <w:t xml:space="preserve"> </w:t>
      </w:r>
      <w:proofErr w:type="spellStart"/>
      <w:r w:rsidRPr="00550014">
        <w:rPr>
          <w:rFonts w:ascii="Times" w:hAnsi="Times" w:cs="Times"/>
          <w:bCs/>
          <w:sz w:val="18"/>
          <w:szCs w:val="20"/>
          <w:lang w:val="es-MX" w:eastAsia="zh-CN"/>
        </w:rPr>
        <w:t>model</w:t>
      </w:r>
      <w:proofErr w:type="spellEnd"/>
      <w:r w:rsidRPr="00550014">
        <w:rPr>
          <w:rFonts w:ascii="Times" w:hAnsi="Times" w:cs="Times"/>
          <w:bCs/>
          <w:sz w:val="18"/>
          <w:szCs w:val="20"/>
          <w:lang w:val="es-MX" w:eastAsia="zh-CN"/>
        </w:rPr>
        <w:t xml:space="preserve"> pada </w:t>
      </w:r>
      <w:proofErr w:type="spellStart"/>
      <w:r w:rsidRPr="00550014">
        <w:rPr>
          <w:rFonts w:ascii="Times" w:hAnsi="Times" w:cs="Times"/>
          <w:bCs/>
          <w:sz w:val="18"/>
          <w:szCs w:val="20"/>
          <w:lang w:val="es-MX" w:eastAsia="zh-CN"/>
        </w:rPr>
        <w:t>epoch</w:t>
      </w:r>
      <w:proofErr w:type="spellEnd"/>
      <w:r w:rsidRPr="00550014">
        <w:rPr>
          <w:rFonts w:ascii="Times" w:hAnsi="Times" w:cs="Times"/>
          <w:bCs/>
          <w:sz w:val="18"/>
          <w:szCs w:val="20"/>
          <w:lang w:val="es-MX" w:eastAsia="zh-CN"/>
        </w:rPr>
        <w:t xml:space="preserve"> </w:t>
      </w:r>
      <w:proofErr w:type="spellStart"/>
      <w:r w:rsidRPr="00550014">
        <w:rPr>
          <w:rFonts w:ascii="Times" w:hAnsi="Times" w:cs="Times"/>
          <w:bCs/>
          <w:sz w:val="18"/>
          <w:szCs w:val="20"/>
          <w:lang w:val="es-MX" w:eastAsia="zh-CN"/>
        </w:rPr>
        <w:t>terbaik</w:t>
      </w:r>
      <w:proofErr w:type="spellEnd"/>
      <w:r w:rsidRPr="00550014">
        <w:rPr>
          <w:rFonts w:ascii="Times" w:hAnsi="Times" w:cs="Times"/>
          <w:bCs/>
          <w:sz w:val="18"/>
          <w:szCs w:val="20"/>
          <w:lang w:val="es-MX" w:eastAsia="zh-CN"/>
        </w:rPr>
        <w:t xml:space="preserve"> </w:t>
      </w:r>
      <w:proofErr w:type="spellStart"/>
      <w:r w:rsidRPr="00550014">
        <w:rPr>
          <w:rFonts w:ascii="Times" w:hAnsi="Times" w:cs="Times"/>
          <w:bCs/>
          <w:sz w:val="18"/>
          <w:szCs w:val="20"/>
          <w:lang w:val="es-MX" w:eastAsia="zh-CN"/>
        </w:rPr>
        <w:t>menggunakan</w:t>
      </w:r>
      <w:proofErr w:type="spellEnd"/>
      <w:r w:rsidRPr="00550014">
        <w:rPr>
          <w:rFonts w:ascii="Times" w:hAnsi="Times" w:cs="Times"/>
          <w:bCs/>
          <w:sz w:val="18"/>
          <w:szCs w:val="20"/>
          <w:lang w:val="es-MX" w:eastAsia="zh-CN"/>
        </w:rPr>
        <w:t xml:space="preserve"> data RGB-MHI</w:t>
      </w:r>
      <w:bookmarkEnd w:id="9"/>
      <w:r w:rsidRPr="00CF7AF0">
        <w:rPr>
          <w:rFonts w:ascii="Times" w:hAnsi="Times" w:cs="Times"/>
          <w:bCs/>
          <w:sz w:val="18"/>
          <w:szCs w:val="20"/>
          <w:lang w:val="id-ID" w:eastAsia="zh-CN"/>
        </w:rPr>
        <w:t>.</w:t>
      </w:r>
    </w:p>
    <w:tbl>
      <w:tblPr>
        <w:tblStyle w:val="TableGrid2"/>
        <w:tblW w:w="5625" w:type="dxa"/>
        <w:jc w:val="center"/>
        <w:tblLook w:val="04A0" w:firstRow="1" w:lastRow="0" w:firstColumn="1" w:lastColumn="0" w:noHBand="0" w:noVBand="1"/>
      </w:tblPr>
      <w:tblGrid>
        <w:gridCol w:w="487"/>
        <w:gridCol w:w="762"/>
        <w:gridCol w:w="711"/>
        <w:gridCol w:w="711"/>
        <w:gridCol w:w="723"/>
        <w:gridCol w:w="711"/>
        <w:gridCol w:w="711"/>
        <w:gridCol w:w="797"/>
        <w:gridCol w:w="12"/>
      </w:tblGrid>
      <w:tr w:rsidR="00CF7AF0" w:rsidRPr="00CF7AF0" w14:paraId="77C3A01E" w14:textId="77777777" w:rsidTr="008B6275">
        <w:trPr>
          <w:trHeight w:val="246"/>
          <w:jc w:val="center"/>
        </w:trPr>
        <w:tc>
          <w:tcPr>
            <w:tcW w:w="1251" w:type="dxa"/>
            <w:gridSpan w:val="2"/>
            <w:vMerge w:val="restart"/>
          </w:tcPr>
          <w:p w14:paraId="6AED31C8" w14:textId="77777777" w:rsidR="00CF7AF0" w:rsidRPr="00CF7AF0" w:rsidRDefault="00CF7AF0" w:rsidP="00CF7AF0">
            <w:pPr>
              <w:suppressAutoHyphens/>
              <w:jc w:val="center"/>
              <w:rPr>
                <w:rFonts w:eastAsia="Calibri"/>
                <w:sz w:val="18"/>
                <w:szCs w:val="18"/>
                <w:lang w:val="en-US" w:eastAsia="zh-CN"/>
              </w:rPr>
            </w:pPr>
            <w:r w:rsidRPr="00CF7AF0">
              <w:rPr>
                <w:rFonts w:eastAsia="Calibri"/>
                <w:i/>
                <w:iCs/>
                <w:sz w:val="18"/>
                <w:szCs w:val="18"/>
                <w:lang w:val="en-US" w:eastAsia="zh-CN"/>
              </w:rPr>
              <w:t>Batch Size</w:t>
            </w:r>
          </w:p>
        </w:tc>
        <w:tc>
          <w:tcPr>
            <w:tcW w:w="4374" w:type="dxa"/>
            <w:gridSpan w:val="7"/>
          </w:tcPr>
          <w:p w14:paraId="289BB035"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 xml:space="preserve">Ukuran </w:t>
            </w:r>
            <w:r w:rsidRPr="00CF7AF0">
              <w:rPr>
                <w:rFonts w:eastAsia="Calibri"/>
                <w:i/>
                <w:iCs/>
                <w:sz w:val="18"/>
                <w:szCs w:val="18"/>
                <w:lang w:val="en-US" w:eastAsia="zh-CN"/>
              </w:rPr>
              <w:t>Input</w:t>
            </w:r>
          </w:p>
        </w:tc>
      </w:tr>
      <w:tr w:rsidR="00CF7AF0" w:rsidRPr="00CF7AF0" w14:paraId="0CE0E77C" w14:textId="77777777" w:rsidTr="008B6275">
        <w:trPr>
          <w:gridAfter w:val="1"/>
          <w:wAfter w:w="12" w:type="dxa"/>
          <w:trHeight w:val="246"/>
          <w:jc w:val="center"/>
        </w:trPr>
        <w:tc>
          <w:tcPr>
            <w:tcW w:w="1251" w:type="dxa"/>
            <w:gridSpan w:val="2"/>
            <w:vMerge/>
          </w:tcPr>
          <w:p w14:paraId="26E287F3" w14:textId="77777777" w:rsidR="00CF7AF0" w:rsidRPr="00CF7AF0" w:rsidRDefault="00CF7AF0" w:rsidP="00CF7AF0">
            <w:pPr>
              <w:suppressAutoHyphens/>
              <w:jc w:val="center"/>
              <w:rPr>
                <w:rFonts w:eastAsia="Calibri"/>
                <w:sz w:val="18"/>
                <w:szCs w:val="18"/>
                <w:lang w:val="en-US" w:eastAsia="zh-CN"/>
              </w:rPr>
            </w:pPr>
          </w:p>
        </w:tc>
        <w:tc>
          <w:tcPr>
            <w:tcW w:w="711" w:type="dxa"/>
          </w:tcPr>
          <w:p w14:paraId="5B86423A"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64</w:t>
            </w:r>
          </w:p>
        </w:tc>
        <w:tc>
          <w:tcPr>
            <w:tcW w:w="711" w:type="dxa"/>
          </w:tcPr>
          <w:p w14:paraId="48A799D0"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96</w:t>
            </w:r>
          </w:p>
        </w:tc>
        <w:tc>
          <w:tcPr>
            <w:tcW w:w="723" w:type="dxa"/>
          </w:tcPr>
          <w:p w14:paraId="60C4AC3C"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128</w:t>
            </w:r>
          </w:p>
        </w:tc>
        <w:tc>
          <w:tcPr>
            <w:tcW w:w="711" w:type="dxa"/>
          </w:tcPr>
          <w:p w14:paraId="7410544F"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160</w:t>
            </w:r>
          </w:p>
        </w:tc>
        <w:tc>
          <w:tcPr>
            <w:tcW w:w="708" w:type="dxa"/>
          </w:tcPr>
          <w:p w14:paraId="317F44B9"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192</w:t>
            </w:r>
          </w:p>
        </w:tc>
        <w:tc>
          <w:tcPr>
            <w:tcW w:w="798" w:type="dxa"/>
          </w:tcPr>
          <w:p w14:paraId="7A7C47F1"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224</w:t>
            </w:r>
          </w:p>
        </w:tc>
      </w:tr>
      <w:tr w:rsidR="00CF7AF0" w:rsidRPr="00CF7AF0" w14:paraId="1DEF301C" w14:textId="77777777" w:rsidTr="008B6275">
        <w:trPr>
          <w:gridAfter w:val="1"/>
          <w:wAfter w:w="12" w:type="dxa"/>
          <w:trHeight w:val="246"/>
          <w:jc w:val="center"/>
        </w:trPr>
        <w:tc>
          <w:tcPr>
            <w:tcW w:w="487" w:type="dxa"/>
          </w:tcPr>
          <w:p w14:paraId="2B1D282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16</w:t>
            </w:r>
          </w:p>
        </w:tc>
        <w:tc>
          <w:tcPr>
            <w:tcW w:w="764" w:type="dxa"/>
          </w:tcPr>
          <w:p w14:paraId="18998103"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w:t>
            </w:r>
          </w:p>
          <w:p w14:paraId="53F70FB4"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p w14:paraId="48224E6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epoch</w:t>
            </w:r>
          </w:p>
        </w:tc>
        <w:tc>
          <w:tcPr>
            <w:tcW w:w="711" w:type="dxa"/>
          </w:tcPr>
          <w:p w14:paraId="6726690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0.6982</w:t>
            </w:r>
          </w:p>
          <w:p w14:paraId="4797564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0.8625</w:t>
            </w:r>
          </w:p>
          <w:p w14:paraId="13D5D8D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82</w:t>
            </w:r>
          </w:p>
        </w:tc>
        <w:tc>
          <w:tcPr>
            <w:tcW w:w="711" w:type="dxa"/>
          </w:tcPr>
          <w:p w14:paraId="0DED151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0.5156</w:t>
            </w:r>
          </w:p>
          <w:p w14:paraId="5B4ECA6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0.8167</w:t>
            </w:r>
          </w:p>
          <w:p w14:paraId="78B8A4D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40</w:t>
            </w:r>
          </w:p>
        </w:tc>
        <w:tc>
          <w:tcPr>
            <w:tcW w:w="723" w:type="dxa"/>
          </w:tcPr>
          <w:p w14:paraId="5E98C5D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0.2991</w:t>
            </w:r>
          </w:p>
          <w:p w14:paraId="25EB8F9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0.9125</w:t>
            </w:r>
          </w:p>
          <w:p w14:paraId="58EF972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57</w:t>
            </w:r>
          </w:p>
        </w:tc>
        <w:tc>
          <w:tcPr>
            <w:tcW w:w="711" w:type="dxa"/>
          </w:tcPr>
          <w:p w14:paraId="7A87699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0.3461</w:t>
            </w:r>
          </w:p>
          <w:p w14:paraId="37EADAA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0.9083</w:t>
            </w:r>
          </w:p>
          <w:p w14:paraId="47D37BB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39</w:t>
            </w:r>
          </w:p>
        </w:tc>
        <w:tc>
          <w:tcPr>
            <w:tcW w:w="708" w:type="dxa"/>
          </w:tcPr>
          <w:p w14:paraId="173DA15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0.2363</w:t>
            </w:r>
          </w:p>
          <w:p w14:paraId="3262CD7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0.9250</w:t>
            </w:r>
          </w:p>
          <w:p w14:paraId="137004D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69</w:t>
            </w:r>
          </w:p>
        </w:tc>
        <w:tc>
          <w:tcPr>
            <w:tcW w:w="798" w:type="dxa"/>
          </w:tcPr>
          <w:p w14:paraId="4B75E2E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0.2493</w:t>
            </w:r>
          </w:p>
          <w:p w14:paraId="048E800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0.9417</w:t>
            </w:r>
          </w:p>
          <w:p w14:paraId="69D14FC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65</w:t>
            </w:r>
          </w:p>
        </w:tc>
      </w:tr>
      <w:tr w:rsidR="00CF7AF0" w:rsidRPr="00CF7AF0" w14:paraId="683CF10A" w14:textId="77777777" w:rsidTr="008B6275">
        <w:trPr>
          <w:gridAfter w:val="1"/>
          <w:wAfter w:w="12" w:type="dxa"/>
          <w:jc w:val="center"/>
        </w:trPr>
        <w:tc>
          <w:tcPr>
            <w:tcW w:w="487" w:type="dxa"/>
          </w:tcPr>
          <w:p w14:paraId="7C15645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32</w:t>
            </w:r>
          </w:p>
        </w:tc>
        <w:tc>
          <w:tcPr>
            <w:tcW w:w="764" w:type="dxa"/>
          </w:tcPr>
          <w:p w14:paraId="5BB6F9A1"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w:t>
            </w:r>
          </w:p>
          <w:p w14:paraId="15936CEF"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p w14:paraId="53C6BF5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epoch</w:t>
            </w:r>
          </w:p>
        </w:tc>
        <w:tc>
          <w:tcPr>
            <w:tcW w:w="711" w:type="dxa"/>
          </w:tcPr>
          <w:p w14:paraId="0AA6BD5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0.4492</w:t>
            </w:r>
          </w:p>
          <w:p w14:paraId="39BA01C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0.8705</w:t>
            </w:r>
          </w:p>
          <w:p w14:paraId="2FE2127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95</w:t>
            </w:r>
          </w:p>
        </w:tc>
        <w:tc>
          <w:tcPr>
            <w:tcW w:w="711" w:type="dxa"/>
          </w:tcPr>
          <w:p w14:paraId="0EEB58C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0.3335</w:t>
            </w:r>
          </w:p>
          <w:p w14:paraId="75B9228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0.8929</w:t>
            </w:r>
          </w:p>
          <w:p w14:paraId="5A6D9DC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73</w:t>
            </w:r>
          </w:p>
        </w:tc>
        <w:tc>
          <w:tcPr>
            <w:tcW w:w="723" w:type="dxa"/>
          </w:tcPr>
          <w:p w14:paraId="3A49EEB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0.3714</w:t>
            </w:r>
          </w:p>
          <w:p w14:paraId="4158017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0.8929</w:t>
            </w:r>
          </w:p>
          <w:p w14:paraId="683D901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87</w:t>
            </w:r>
          </w:p>
        </w:tc>
        <w:tc>
          <w:tcPr>
            <w:tcW w:w="711" w:type="dxa"/>
          </w:tcPr>
          <w:p w14:paraId="1CCDBC5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0.2632</w:t>
            </w:r>
          </w:p>
          <w:p w14:paraId="1BBF245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0.9241</w:t>
            </w:r>
          </w:p>
          <w:p w14:paraId="0EE28D3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59</w:t>
            </w:r>
          </w:p>
        </w:tc>
        <w:tc>
          <w:tcPr>
            <w:tcW w:w="708" w:type="dxa"/>
          </w:tcPr>
          <w:p w14:paraId="2450BF9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0.2624</w:t>
            </w:r>
          </w:p>
          <w:p w14:paraId="48D1DAD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0.9152</w:t>
            </w:r>
          </w:p>
          <w:p w14:paraId="35C4662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34</w:t>
            </w:r>
          </w:p>
        </w:tc>
        <w:tc>
          <w:tcPr>
            <w:tcW w:w="798" w:type="dxa"/>
          </w:tcPr>
          <w:p w14:paraId="4A8FEB6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0.2405</w:t>
            </w:r>
          </w:p>
          <w:p w14:paraId="0E46338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0.9241</w:t>
            </w:r>
          </w:p>
          <w:p w14:paraId="3633472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31</w:t>
            </w:r>
          </w:p>
        </w:tc>
      </w:tr>
      <w:tr w:rsidR="00CF7AF0" w:rsidRPr="00CF7AF0" w14:paraId="08885553" w14:textId="77777777" w:rsidTr="008B6275">
        <w:trPr>
          <w:gridAfter w:val="1"/>
          <w:wAfter w:w="12" w:type="dxa"/>
          <w:jc w:val="center"/>
        </w:trPr>
        <w:tc>
          <w:tcPr>
            <w:tcW w:w="487" w:type="dxa"/>
          </w:tcPr>
          <w:p w14:paraId="04F7F8F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64</w:t>
            </w:r>
          </w:p>
        </w:tc>
        <w:tc>
          <w:tcPr>
            <w:tcW w:w="764" w:type="dxa"/>
          </w:tcPr>
          <w:p w14:paraId="381781B0"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w:t>
            </w:r>
          </w:p>
          <w:p w14:paraId="78D701DE"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p w14:paraId="6B6FA60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epoch</w:t>
            </w:r>
          </w:p>
        </w:tc>
        <w:tc>
          <w:tcPr>
            <w:tcW w:w="711" w:type="dxa"/>
          </w:tcPr>
          <w:p w14:paraId="3541F2B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0.5322</w:t>
            </w:r>
          </w:p>
          <w:p w14:paraId="3E089CD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0.8802</w:t>
            </w:r>
          </w:p>
          <w:p w14:paraId="6B7689F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33</w:t>
            </w:r>
          </w:p>
        </w:tc>
        <w:tc>
          <w:tcPr>
            <w:tcW w:w="711" w:type="dxa"/>
          </w:tcPr>
          <w:p w14:paraId="3D97FE6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0.3221</w:t>
            </w:r>
          </w:p>
          <w:p w14:paraId="0B08AE3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0.8906</w:t>
            </w:r>
          </w:p>
          <w:p w14:paraId="6710F95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32</w:t>
            </w:r>
          </w:p>
        </w:tc>
        <w:tc>
          <w:tcPr>
            <w:tcW w:w="723" w:type="dxa"/>
          </w:tcPr>
          <w:p w14:paraId="1139FAF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0.3389</w:t>
            </w:r>
          </w:p>
          <w:p w14:paraId="785C807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0.9168</w:t>
            </w:r>
          </w:p>
          <w:p w14:paraId="0FB9F0D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56</w:t>
            </w:r>
          </w:p>
        </w:tc>
        <w:tc>
          <w:tcPr>
            <w:tcW w:w="711" w:type="dxa"/>
          </w:tcPr>
          <w:p w14:paraId="6B5908D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0.3817</w:t>
            </w:r>
          </w:p>
          <w:p w14:paraId="51B5552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0.9062</w:t>
            </w:r>
          </w:p>
          <w:p w14:paraId="348FCD3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27</w:t>
            </w:r>
          </w:p>
        </w:tc>
        <w:tc>
          <w:tcPr>
            <w:tcW w:w="708" w:type="dxa"/>
          </w:tcPr>
          <w:p w14:paraId="0BBFDAD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0.3305</w:t>
            </w:r>
          </w:p>
          <w:p w14:paraId="5A3A741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0.8906</w:t>
            </w:r>
          </w:p>
          <w:p w14:paraId="0F84935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20</w:t>
            </w:r>
          </w:p>
        </w:tc>
        <w:tc>
          <w:tcPr>
            <w:tcW w:w="798" w:type="dxa"/>
          </w:tcPr>
          <w:p w14:paraId="6C15232E"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0.2564</w:t>
            </w:r>
          </w:p>
          <w:p w14:paraId="01F38CD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0.9375</w:t>
            </w:r>
          </w:p>
          <w:p w14:paraId="776F6BD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39</w:t>
            </w:r>
          </w:p>
        </w:tc>
      </w:tr>
      <w:tr w:rsidR="00CF7AF0" w:rsidRPr="00CF7AF0" w14:paraId="09B3A5CB" w14:textId="77777777" w:rsidTr="008B6275">
        <w:trPr>
          <w:gridAfter w:val="1"/>
          <w:wAfter w:w="12" w:type="dxa"/>
          <w:jc w:val="center"/>
        </w:trPr>
        <w:tc>
          <w:tcPr>
            <w:tcW w:w="487" w:type="dxa"/>
          </w:tcPr>
          <w:p w14:paraId="713E094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96</w:t>
            </w:r>
          </w:p>
        </w:tc>
        <w:tc>
          <w:tcPr>
            <w:tcW w:w="764" w:type="dxa"/>
          </w:tcPr>
          <w:p w14:paraId="73F69E24"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w:t>
            </w:r>
          </w:p>
          <w:p w14:paraId="571DB181"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p w14:paraId="292F876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epoch</w:t>
            </w:r>
          </w:p>
        </w:tc>
        <w:tc>
          <w:tcPr>
            <w:tcW w:w="711" w:type="dxa"/>
          </w:tcPr>
          <w:p w14:paraId="1F69E5E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0.5715</w:t>
            </w:r>
          </w:p>
          <w:p w14:paraId="3CA5182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0.8750</w:t>
            </w:r>
          </w:p>
          <w:p w14:paraId="249C25C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57</w:t>
            </w:r>
          </w:p>
        </w:tc>
        <w:tc>
          <w:tcPr>
            <w:tcW w:w="711" w:type="dxa"/>
          </w:tcPr>
          <w:p w14:paraId="1560F63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0.4288</w:t>
            </w:r>
          </w:p>
          <w:p w14:paraId="43D2700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0.8438</w:t>
            </w:r>
          </w:p>
          <w:p w14:paraId="7B2174E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18</w:t>
            </w:r>
          </w:p>
        </w:tc>
        <w:tc>
          <w:tcPr>
            <w:tcW w:w="723" w:type="dxa"/>
          </w:tcPr>
          <w:p w14:paraId="4D8F3F2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0.3326</w:t>
            </w:r>
          </w:p>
          <w:p w14:paraId="0B77791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0.8750</w:t>
            </w:r>
          </w:p>
          <w:p w14:paraId="016D35B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17</w:t>
            </w:r>
          </w:p>
        </w:tc>
        <w:tc>
          <w:tcPr>
            <w:tcW w:w="711" w:type="dxa"/>
          </w:tcPr>
          <w:p w14:paraId="55B3209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0.2817</w:t>
            </w:r>
          </w:p>
          <w:p w14:paraId="53F75DD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0.8854</w:t>
            </w:r>
          </w:p>
          <w:p w14:paraId="53D8AE0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46</w:t>
            </w:r>
          </w:p>
        </w:tc>
        <w:tc>
          <w:tcPr>
            <w:tcW w:w="708" w:type="dxa"/>
          </w:tcPr>
          <w:p w14:paraId="3A98BB4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0.1538</w:t>
            </w:r>
          </w:p>
          <w:p w14:paraId="105554E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0.9583</w:t>
            </w:r>
          </w:p>
          <w:p w14:paraId="34A61D8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43</w:t>
            </w:r>
          </w:p>
        </w:tc>
        <w:tc>
          <w:tcPr>
            <w:tcW w:w="798" w:type="dxa"/>
          </w:tcPr>
          <w:p w14:paraId="63C752B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0.2844</w:t>
            </w:r>
          </w:p>
          <w:p w14:paraId="70BD9A7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0.9167</w:t>
            </w:r>
          </w:p>
          <w:p w14:paraId="34DC7CF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11</w:t>
            </w:r>
          </w:p>
        </w:tc>
      </w:tr>
      <w:tr w:rsidR="00CF7AF0" w:rsidRPr="00CF7AF0" w14:paraId="32ED5DD7" w14:textId="77777777" w:rsidTr="008B6275">
        <w:trPr>
          <w:gridAfter w:val="1"/>
          <w:wAfter w:w="12" w:type="dxa"/>
          <w:trHeight w:val="432"/>
          <w:jc w:val="center"/>
        </w:trPr>
        <w:tc>
          <w:tcPr>
            <w:tcW w:w="487" w:type="dxa"/>
          </w:tcPr>
          <w:p w14:paraId="4BEC12D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120</w:t>
            </w:r>
          </w:p>
        </w:tc>
        <w:tc>
          <w:tcPr>
            <w:tcW w:w="764" w:type="dxa"/>
          </w:tcPr>
          <w:p w14:paraId="3A9BC7DA"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w:t>
            </w:r>
          </w:p>
          <w:p w14:paraId="054ED8CE"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p w14:paraId="3CE00BD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epoch</w:t>
            </w:r>
          </w:p>
        </w:tc>
        <w:tc>
          <w:tcPr>
            <w:tcW w:w="711" w:type="dxa"/>
          </w:tcPr>
          <w:p w14:paraId="7A31EE2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0.7274</w:t>
            </w:r>
          </w:p>
          <w:p w14:paraId="6889FB7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0.8125</w:t>
            </w:r>
          </w:p>
          <w:p w14:paraId="1082334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30</w:t>
            </w:r>
          </w:p>
        </w:tc>
        <w:tc>
          <w:tcPr>
            <w:tcW w:w="711" w:type="dxa"/>
          </w:tcPr>
          <w:p w14:paraId="6DF69D4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0.5214</w:t>
            </w:r>
          </w:p>
          <w:p w14:paraId="28FBE51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0.8375</w:t>
            </w:r>
          </w:p>
          <w:p w14:paraId="62905D6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16</w:t>
            </w:r>
          </w:p>
        </w:tc>
        <w:tc>
          <w:tcPr>
            <w:tcW w:w="723" w:type="dxa"/>
          </w:tcPr>
          <w:p w14:paraId="575CEFA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0.3352</w:t>
            </w:r>
          </w:p>
          <w:p w14:paraId="2363617E"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0.8875</w:t>
            </w:r>
          </w:p>
          <w:p w14:paraId="369FE79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16</w:t>
            </w:r>
          </w:p>
        </w:tc>
        <w:tc>
          <w:tcPr>
            <w:tcW w:w="711" w:type="dxa"/>
          </w:tcPr>
          <w:p w14:paraId="2F84EE1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0.3710</w:t>
            </w:r>
          </w:p>
          <w:p w14:paraId="19ADC3F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0.8917</w:t>
            </w:r>
          </w:p>
          <w:p w14:paraId="3A43A0A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27</w:t>
            </w:r>
          </w:p>
        </w:tc>
        <w:tc>
          <w:tcPr>
            <w:tcW w:w="708" w:type="dxa"/>
          </w:tcPr>
          <w:p w14:paraId="4F76791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0.2357</w:t>
            </w:r>
          </w:p>
          <w:p w14:paraId="0F11169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0.9417</w:t>
            </w:r>
          </w:p>
          <w:p w14:paraId="1D9C7C8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51</w:t>
            </w:r>
          </w:p>
        </w:tc>
        <w:tc>
          <w:tcPr>
            <w:tcW w:w="798" w:type="dxa"/>
          </w:tcPr>
          <w:p w14:paraId="1761AFBE"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0.2431</w:t>
            </w:r>
          </w:p>
          <w:p w14:paraId="199FD30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0.9250</w:t>
            </w:r>
          </w:p>
          <w:p w14:paraId="2370A16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20</w:t>
            </w:r>
          </w:p>
        </w:tc>
      </w:tr>
    </w:tbl>
    <w:p w14:paraId="5735BE05" w14:textId="77777777" w:rsidR="00CF7AF0" w:rsidRPr="00CF7AF0" w:rsidRDefault="00CF7AF0" w:rsidP="00CF7AF0">
      <w:pPr>
        <w:widowControl/>
        <w:suppressAutoHyphens/>
        <w:autoSpaceDE/>
        <w:autoSpaceDN/>
        <w:jc w:val="both"/>
        <w:rPr>
          <w:rFonts w:ascii="Times" w:hAnsi="Times" w:cs="Times"/>
          <w:sz w:val="20"/>
          <w:szCs w:val="20"/>
          <w:lang w:val="id-ID" w:eastAsia="zh-CN"/>
        </w:rPr>
      </w:pPr>
    </w:p>
    <w:p w14:paraId="43C7B981" w14:textId="77777777" w:rsidR="00CF7AF0" w:rsidRPr="00550014" w:rsidRDefault="00CF7AF0" w:rsidP="00CF7AF0">
      <w:pPr>
        <w:widowControl/>
        <w:suppressAutoHyphens/>
        <w:autoSpaceDE/>
        <w:autoSpaceDN/>
        <w:ind w:firstLine="567"/>
        <w:jc w:val="both"/>
        <w:rPr>
          <w:rFonts w:ascii="Times" w:hAnsi="Times" w:cs="Times"/>
          <w:sz w:val="20"/>
          <w:szCs w:val="20"/>
          <w:lang w:val="id-ID" w:eastAsia="zh-CN"/>
        </w:rPr>
      </w:pPr>
      <w:r w:rsidRPr="00CF7AF0">
        <w:rPr>
          <w:rFonts w:ascii="Times" w:hAnsi="Times" w:cs="Times"/>
          <w:sz w:val="20"/>
          <w:szCs w:val="20"/>
          <w:lang w:val="id-ID" w:eastAsia="zh-CN"/>
        </w:rPr>
        <w:t xml:space="preserve">Pada kedua metode RGB-MHI dan </w:t>
      </w:r>
      <w:proofErr w:type="spellStart"/>
      <w:r w:rsidRPr="00CF7AF0">
        <w:rPr>
          <w:rFonts w:ascii="Times" w:hAnsi="Times" w:cs="Times"/>
          <w:i/>
          <w:iCs/>
          <w:sz w:val="20"/>
          <w:szCs w:val="20"/>
          <w:lang w:val="id-ID" w:eastAsia="zh-CN"/>
        </w:rPr>
        <w:t>Rainbow</w:t>
      </w:r>
      <w:proofErr w:type="spellEnd"/>
      <w:r w:rsidRPr="00CF7AF0">
        <w:rPr>
          <w:rFonts w:ascii="Times" w:hAnsi="Times" w:cs="Times"/>
          <w:sz w:val="20"/>
          <w:szCs w:val="20"/>
          <w:lang w:val="id-ID" w:eastAsia="zh-CN"/>
        </w:rPr>
        <w:t xml:space="preserve">-MHI dari tabel di atas dapat diketahui bahwa model dengan performa terbaik yang bisa diperoleh pada data dari metode RGB-MHI dengan konfigurasi </w:t>
      </w:r>
      <w:proofErr w:type="spellStart"/>
      <w:r w:rsidRPr="00CF7AF0">
        <w:rPr>
          <w:rFonts w:ascii="Times" w:hAnsi="Times" w:cs="Times"/>
          <w:i/>
          <w:iCs/>
          <w:sz w:val="20"/>
          <w:szCs w:val="20"/>
          <w:lang w:val="id-ID" w:eastAsia="zh-CN"/>
        </w:rPr>
        <w:t>input</w:t>
      </w:r>
      <w:proofErr w:type="spellEnd"/>
      <w:r w:rsidRPr="00CF7AF0">
        <w:rPr>
          <w:rFonts w:ascii="Times" w:hAnsi="Times" w:cs="Times"/>
          <w:sz w:val="20"/>
          <w:szCs w:val="20"/>
          <w:lang w:val="id-ID" w:eastAsia="zh-CN"/>
        </w:rPr>
        <w:t xml:space="preserve"> sebesar 192 dan </w:t>
      </w:r>
      <w:proofErr w:type="spellStart"/>
      <w:r w:rsidRPr="00CF7AF0">
        <w:rPr>
          <w:rFonts w:ascii="Times" w:hAnsi="Times" w:cs="Times"/>
          <w:i/>
          <w:iCs/>
          <w:sz w:val="20"/>
          <w:szCs w:val="20"/>
          <w:lang w:val="id-ID" w:eastAsia="zh-CN"/>
        </w:rPr>
        <w:t>batch</w:t>
      </w:r>
      <w:proofErr w:type="spellEnd"/>
      <w:r w:rsidRPr="00CF7AF0">
        <w:rPr>
          <w:rFonts w:ascii="Times" w:hAnsi="Times" w:cs="Times"/>
          <w:i/>
          <w:iCs/>
          <w:sz w:val="20"/>
          <w:szCs w:val="20"/>
          <w:lang w:val="id-ID" w:eastAsia="zh-CN"/>
        </w:rPr>
        <w:t xml:space="preserve"> </w:t>
      </w:r>
      <w:proofErr w:type="spellStart"/>
      <w:r w:rsidRPr="00CF7AF0">
        <w:rPr>
          <w:rFonts w:ascii="Times" w:hAnsi="Times" w:cs="Times"/>
          <w:i/>
          <w:iCs/>
          <w:sz w:val="20"/>
          <w:szCs w:val="20"/>
          <w:lang w:val="id-ID" w:eastAsia="zh-CN"/>
        </w:rPr>
        <w:t>size</w:t>
      </w:r>
      <w:proofErr w:type="spellEnd"/>
      <w:r w:rsidRPr="00CF7AF0">
        <w:rPr>
          <w:rFonts w:ascii="Times" w:hAnsi="Times" w:cs="Times"/>
          <w:sz w:val="20"/>
          <w:szCs w:val="20"/>
          <w:lang w:val="id-ID" w:eastAsia="zh-CN"/>
        </w:rPr>
        <w:t xml:space="preserve"> sebesar 96 di </w:t>
      </w:r>
      <w:proofErr w:type="spellStart"/>
      <w:r w:rsidRPr="00CF7AF0">
        <w:rPr>
          <w:rFonts w:ascii="Times" w:hAnsi="Times" w:cs="Times"/>
          <w:i/>
          <w:iCs/>
          <w:sz w:val="20"/>
          <w:szCs w:val="20"/>
          <w:lang w:val="id-ID" w:eastAsia="zh-CN"/>
        </w:rPr>
        <w:t>epoch</w:t>
      </w:r>
      <w:proofErr w:type="spellEnd"/>
      <w:r w:rsidRPr="00CF7AF0">
        <w:rPr>
          <w:rFonts w:ascii="Times" w:hAnsi="Times" w:cs="Times"/>
          <w:sz w:val="20"/>
          <w:szCs w:val="20"/>
          <w:lang w:val="id-ID" w:eastAsia="zh-CN"/>
        </w:rPr>
        <w:t xml:space="preserve"> ke-43. </w:t>
      </w:r>
      <w:r w:rsidRPr="00550014">
        <w:rPr>
          <w:rFonts w:ascii="Times" w:hAnsi="Times" w:cs="Times"/>
          <w:sz w:val="20"/>
          <w:szCs w:val="20"/>
          <w:lang w:val="id-ID" w:eastAsia="zh-CN"/>
        </w:rPr>
        <w:t xml:space="preserve">Model ini mendapatkan tingkat akurasi tertinggi sebesar 0.9583 dan mendapatkan tingkat </w:t>
      </w:r>
      <w:proofErr w:type="spellStart"/>
      <w:r w:rsidRPr="00550014">
        <w:rPr>
          <w:rFonts w:ascii="Times" w:hAnsi="Times" w:cs="Times"/>
          <w:i/>
          <w:iCs/>
          <w:sz w:val="20"/>
          <w:szCs w:val="20"/>
          <w:lang w:val="id-ID" w:eastAsia="zh-CN"/>
        </w:rPr>
        <w:t>loss</w:t>
      </w:r>
      <w:proofErr w:type="spellEnd"/>
      <w:r w:rsidRPr="00550014">
        <w:rPr>
          <w:rFonts w:ascii="Times" w:hAnsi="Times" w:cs="Times"/>
          <w:sz w:val="20"/>
          <w:szCs w:val="20"/>
          <w:lang w:val="id-ID" w:eastAsia="zh-CN"/>
        </w:rPr>
        <w:t xml:space="preserve"> yang rendah juga sebesar 0.1538. </w:t>
      </w:r>
    </w:p>
    <w:p w14:paraId="60247516" w14:textId="77777777" w:rsidR="00CF7AF0" w:rsidRPr="00CF7AF0" w:rsidRDefault="00CF7AF0" w:rsidP="00CF7AF0">
      <w:pPr>
        <w:keepNext/>
        <w:keepLines/>
        <w:widowControl/>
        <w:numPr>
          <w:ilvl w:val="1"/>
          <w:numId w:val="40"/>
        </w:numPr>
        <w:tabs>
          <w:tab w:val="num" w:pos="0"/>
        </w:tabs>
        <w:suppressAutoHyphens/>
        <w:autoSpaceDE/>
        <w:autoSpaceDN/>
        <w:spacing w:before="194" w:after="280" w:line="280" w:lineRule="exact"/>
        <w:ind w:left="426" w:hanging="426"/>
        <w:jc w:val="both"/>
        <w:outlineLvl w:val="1"/>
        <w:rPr>
          <w:rFonts w:ascii="Times" w:hAnsi="Times" w:cs="Times"/>
          <w:b/>
          <w:sz w:val="20"/>
          <w:szCs w:val="20"/>
          <w:lang w:val="id-ID" w:eastAsia="zh-CN"/>
        </w:rPr>
      </w:pPr>
      <w:r w:rsidRPr="00CF7AF0">
        <w:rPr>
          <w:rFonts w:ascii="Times" w:hAnsi="Times" w:cs="Times"/>
          <w:b/>
          <w:sz w:val="20"/>
          <w:szCs w:val="20"/>
          <w:lang w:val="id-ID" w:eastAsia="zh-CN"/>
        </w:rPr>
        <w:t>Pengujian Model</w:t>
      </w:r>
    </w:p>
    <w:p w14:paraId="71ACA40E" w14:textId="77777777" w:rsidR="00CF7AF0" w:rsidRPr="00CF7AF0" w:rsidRDefault="00CF7AF0" w:rsidP="00CF7AF0">
      <w:pPr>
        <w:widowControl/>
        <w:suppressAutoHyphens/>
        <w:autoSpaceDE/>
        <w:autoSpaceDN/>
        <w:jc w:val="both"/>
        <w:rPr>
          <w:rFonts w:ascii="Times" w:hAnsi="Times" w:cs="Times"/>
          <w:sz w:val="20"/>
          <w:szCs w:val="20"/>
          <w:lang w:val="id-ID" w:eastAsia="zh-CN"/>
        </w:rPr>
      </w:pPr>
      <w:r w:rsidRPr="00550014">
        <w:rPr>
          <w:rFonts w:ascii="Times" w:hAnsi="Times" w:cs="Times"/>
          <w:sz w:val="20"/>
          <w:szCs w:val="20"/>
          <w:lang w:val="es-MX" w:eastAsia="zh-CN"/>
        </w:rPr>
        <w:t xml:space="preserve">Pada </w:t>
      </w:r>
      <w:proofErr w:type="spellStart"/>
      <w:r w:rsidRPr="00550014">
        <w:rPr>
          <w:rFonts w:ascii="Times" w:hAnsi="Times" w:cs="Times"/>
          <w:sz w:val="20"/>
          <w:szCs w:val="20"/>
          <w:lang w:val="es-MX" w:eastAsia="zh-CN"/>
        </w:rPr>
        <w:t>tahap</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pengujian</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model</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akan</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divalidasi</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performanya</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menggunakan</w:t>
      </w:r>
      <w:proofErr w:type="spellEnd"/>
      <w:r w:rsidRPr="00550014">
        <w:rPr>
          <w:rFonts w:ascii="Times" w:hAnsi="Times" w:cs="Times"/>
          <w:sz w:val="20"/>
          <w:szCs w:val="20"/>
          <w:lang w:val="es-MX" w:eastAsia="zh-CN"/>
        </w:rPr>
        <w:t xml:space="preserve"> data </w:t>
      </w:r>
      <w:proofErr w:type="spellStart"/>
      <w:r w:rsidRPr="00550014">
        <w:rPr>
          <w:rFonts w:ascii="Times" w:hAnsi="Times" w:cs="Times"/>
          <w:sz w:val="20"/>
          <w:szCs w:val="20"/>
          <w:lang w:val="es-MX" w:eastAsia="zh-CN"/>
        </w:rPr>
        <w:t>uji</w:t>
      </w:r>
      <w:proofErr w:type="spellEnd"/>
      <w:r w:rsidRPr="00550014">
        <w:rPr>
          <w:rFonts w:ascii="Times" w:hAnsi="Times" w:cs="Times"/>
          <w:sz w:val="20"/>
          <w:szCs w:val="20"/>
          <w:lang w:val="es-MX" w:eastAsia="zh-CN"/>
        </w:rPr>
        <w:t xml:space="preserve">. Data </w:t>
      </w:r>
      <w:proofErr w:type="spellStart"/>
      <w:r w:rsidRPr="00550014">
        <w:rPr>
          <w:rFonts w:ascii="Times" w:hAnsi="Times" w:cs="Times"/>
          <w:sz w:val="20"/>
          <w:szCs w:val="20"/>
          <w:lang w:val="es-MX" w:eastAsia="zh-CN"/>
        </w:rPr>
        <w:t>uji</w:t>
      </w:r>
      <w:proofErr w:type="spellEnd"/>
      <w:r w:rsidRPr="00550014">
        <w:rPr>
          <w:rFonts w:ascii="Times" w:hAnsi="Times" w:cs="Times"/>
          <w:sz w:val="20"/>
          <w:szCs w:val="20"/>
          <w:lang w:val="es-MX" w:eastAsia="zh-CN"/>
        </w:rPr>
        <w:t xml:space="preserve"> yang </w:t>
      </w:r>
      <w:proofErr w:type="spellStart"/>
      <w:r w:rsidRPr="00550014">
        <w:rPr>
          <w:rFonts w:ascii="Times" w:hAnsi="Times" w:cs="Times"/>
          <w:sz w:val="20"/>
          <w:szCs w:val="20"/>
          <w:lang w:val="es-MX" w:eastAsia="zh-CN"/>
        </w:rPr>
        <w:t>digunakan</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adalah</w:t>
      </w:r>
      <w:proofErr w:type="spellEnd"/>
      <w:r w:rsidRPr="00550014">
        <w:rPr>
          <w:rFonts w:ascii="Times" w:hAnsi="Times" w:cs="Times"/>
          <w:sz w:val="20"/>
          <w:szCs w:val="20"/>
          <w:lang w:val="es-MX" w:eastAsia="zh-CN"/>
        </w:rPr>
        <w:t xml:space="preserve"> data</w:t>
      </w:r>
      <w:r w:rsidRPr="00CF7AF0">
        <w:rPr>
          <w:rFonts w:ascii="Times" w:hAnsi="Times" w:cs="Times"/>
          <w:sz w:val="20"/>
          <w:szCs w:val="20"/>
          <w:lang w:val="id-ID" w:eastAsia="zh-CN"/>
        </w:rPr>
        <w:t xml:space="preserve"> dari</w:t>
      </w:r>
      <w:r w:rsidRPr="00550014">
        <w:rPr>
          <w:rFonts w:ascii="Times" w:hAnsi="Times" w:cs="Times"/>
          <w:sz w:val="20"/>
          <w:szCs w:val="20"/>
          <w:lang w:val="es-MX" w:eastAsia="zh-CN"/>
        </w:rPr>
        <w:t xml:space="preserve"> 5 </w:t>
      </w:r>
      <w:proofErr w:type="spellStart"/>
      <w:r w:rsidRPr="00550014">
        <w:rPr>
          <w:rFonts w:ascii="Times" w:hAnsi="Times" w:cs="Times"/>
          <w:sz w:val="20"/>
          <w:szCs w:val="20"/>
          <w:lang w:val="es-MX" w:eastAsia="zh-CN"/>
        </w:rPr>
        <w:t>subjek</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dengan</w:t>
      </w:r>
      <w:proofErr w:type="spellEnd"/>
      <w:r w:rsidRPr="00550014">
        <w:rPr>
          <w:rFonts w:ascii="Times" w:hAnsi="Times" w:cs="Times"/>
          <w:sz w:val="20"/>
          <w:szCs w:val="20"/>
          <w:lang w:val="es-MX" w:eastAsia="zh-CN"/>
        </w:rPr>
        <w:t xml:space="preserve"> total data </w:t>
      </w:r>
      <w:proofErr w:type="spellStart"/>
      <w:r w:rsidRPr="00550014">
        <w:rPr>
          <w:rFonts w:ascii="Times" w:hAnsi="Times" w:cs="Times"/>
          <w:sz w:val="20"/>
          <w:szCs w:val="20"/>
          <w:lang w:val="es-MX" w:eastAsia="zh-CN"/>
        </w:rPr>
        <w:t>sebanyak</w:t>
      </w:r>
      <w:proofErr w:type="spellEnd"/>
      <w:r w:rsidRPr="00550014">
        <w:rPr>
          <w:rFonts w:ascii="Times" w:hAnsi="Times" w:cs="Times"/>
          <w:sz w:val="20"/>
          <w:szCs w:val="20"/>
          <w:lang w:val="es-MX" w:eastAsia="zh-CN"/>
        </w:rPr>
        <w:t xml:space="preserve"> 150 data gambar yang </w:t>
      </w:r>
      <w:proofErr w:type="spellStart"/>
      <w:r w:rsidRPr="00550014">
        <w:rPr>
          <w:rFonts w:ascii="Times" w:hAnsi="Times" w:cs="Times"/>
          <w:sz w:val="20"/>
          <w:szCs w:val="20"/>
          <w:lang w:val="es-MX" w:eastAsia="zh-CN"/>
        </w:rPr>
        <w:t>tidak</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melalui</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tahap</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augmentasi</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Performa</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akan</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dilihat</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berdasarkan</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nilai</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akurasi</w:t>
      </w:r>
      <w:proofErr w:type="spellEnd"/>
      <w:r w:rsidRPr="00550014">
        <w:rPr>
          <w:rFonts w:ascii="Times" w:hAnsi="Times" w:cs="Times"/>
          <w:sz w:val="20"/>
          <w:szCs w:val="20"/>
          <w:lang w:val="es-MX" w:eastAsia="zh-CN"/>
        </w:rPr>
        <w:t xml:space="preserve"> dan </w:t>
      </w:r>
      <w:proofErr w:type="spellStart"/>
      <w:r w:rsidRPr="00550014">
        <w:rPr>
          <w:rFonts w:ascii="Times" w:hAnsi="Times" w:cs="Times"/>
          <w:i/>
          <w:iCs/>
          <w:sz w:val="20"/>
          <w:szCs w:val="20"/>
          <w:lang w:val="es-MX" w:eastAsia="zh-CN"/>
        </w:rPr>
        <w:t>loss</w:t>
      </w:r>
      <w:proofErr w:type="spellEnd"/>
      <w:r w:rsidRPr="00550014">
        <w:rPr>
          <w:rFonts w:ascii="Times" w:hAnsi="Times" w:cs="Times"/>
          <w:sz w:val="20"/>
          <w:szCs w:val="20"/>
          <w:lang w:val="es-MX" w:eastAsia="zh-CN"/>
        </w:rPr>
        <w:t xml:space="preserve"> pada </w:t>
      </w:r>
      <w:proofErr w:type="spellStart"/>
      <w:r w:rsidRPr="00550014">
        <w:rPr>
          <w:rFonts w:ascii="Times" w:hAnsi="Times" w:cs="Times"/>
          <w:sz w:val="20"/>
          <w:szCs w:val="20"/>
          <w:lang w:val="es-MX" w:eastAsia="zh-CN"/>
        </w:rPr>
        <w:t>model</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setelah</w:t>
      </w:r>
      <w:proofErr w:type="spellEnd"/>
      <w:r w:rsidRPr="00550014">
        <w:rPr>
          <w:rFonts w:ascii="Times" w:hAnsi="Times" w:cs="Times"/>
          <w:sz w:val="20"/>
          <w:szCs w:val="20"/>
          <w:lang w:val="es-MX" w:eastAsia="zh-CN"/>
        </w:rPr>
        <w:t xml:space="preserve"> </w:t>
      </w:r>
      <w:proofErr w:type="spellStart"/>
      <w:r w:rsidRPr="00550014">
        <w:rPr>
          <w:rFonts w:ascii="Times" w:hAnsi="Times" w:cs="Times"/>
          <w:sz w:val="20"/>
          <w:szCs w:val="20"/>
          <w:lang w:val="es-MX" w:eastAsia="zh-CN"/>
        </w:rPr>
        <w:t>dilakukan</w:t>
      </w:r>
      <w:proofErr w:type="spellEnd"/>
      <w:r w:rsidRPr="00550014">
        <w:rPr>
          <w:rFonts w:ascii="Times" w:hAnsi="Times" w:cs="Times"/>
          <w:sz w:val="20"/>
          <w:szCs w:val="20"/>
          <w:lang w:val="es-MX" w:eastAsia="zh-CN"/>
        </w:rPr>
        <w:t xml:space="preserve"> </w:t>
      </w:r>
      <w:proofErr w:type="spellStart"/>
      <w:r w:rsidRPr="00550014">
        <w:rPr>
          <w:rFonts w:ascii="Times" w:hAnsi="Times" w:cs="Times"/>
          <w:i/>
          <w:sz w:val="20"/>
          <w:szCs w:val="20"/>
          <w:lang w:val="es-MX" w:eastAsia="zh-CN"/>
        </w:rPr>
        <w:t>fit</w:t>
      </w:r>
      <w:proofErr w:type="spellEnd"/>
      <w:r w:rsidRPr="00550014">
        <w:rPr>
          <w:rFonts w:ascii="Times" w:hAnsi="Times" w:cs="Times"/>
          <w:sz w:val="20"/>
          <w:szCs w:val="20"/>
          <w:lang w:val="es-MX" w:eastAsia="zh-CN"/>
        </w:rPr>
        <w:t xml:space="preserve"> pada data </w:t>
      </w:r>
      <w:proofErr w:type="spellStart"/>
      <w:r w:rsidRPr="00550014">
        <w:rPr>
          <w:rFonts w:ascii="Times" w:hAnsi="Times" w:cs="Times"/>
          <w:sz w:val="20"/>
          <w:szCs w:val="20"/>
          <w:lang w:val="es-MX" w:eastAsia="zh-CN"/>
        </w:rPr>
        <w:t>uji</w:t>
      </w:r>
      <w:proofErr w:type="spellEnd"/>
      <w:r w:rsidRPr="00550014">
        <w:rPr>
          <w:rFonts w:ascii="Times" w:hAnsi="Times" w:cs="Times"/>
          <w:sz w:val="20"/>
          <w:szCs w:val="20"/>
          <w:lang w:val="es-MX" w:eastAsia="zh-CN"/>
        </w:rPr>
        <w:t xml:space="preserve">. </w:t>
      </w:r>
      <w:r w:rsidRPr="00CF7AF0">
        <w:rPr>
          <w:rFonts w:ascii="Times" w:hAnsi="Times" w:cs="Times"/>
          <w:sz w:val="20"/>
          <w:szCs w:val="20"/>
          <w:lang w:val="id-ID" w:eastAsia="zh-CN"/>
        </w:rPr>
        <w:t xml:space="preserve">Pada tabel 5—9 berikut menjelaskan hasil pengujian pada setiap model dalam skenario dengan metode ekstraksi video </w:t>
      </w:r>
      <w:proofErr w:type="spellStart"/>
      <w:r w:rsidRPr="00CF7AF0">
        <w:rPr>
          <w:rFonts w:ascii="Times" w:hAnsi="Times" w:cs="Times"/>
          <w:i/>
          <w:iCs/>
          <w:sz w:val="20"/>
          <w:szCs w:val="20"/>
          <w:lang w:val="id-ID" w:eastAsia="zh-CN"/>
        </w:rPr>
        <w:t>Rainbow</w:t>
      </w:r>
      <w:proofErr w:type="spellEnd"/>
      <w:r w:rsidRPr="00CF7AF0">
        <w:rPr>
          <w:rFonts w:ascii="Times" w:hAnsi="Times" w:cs="Times"/>
          <w:sz w:val="20"/>
          <w:szCs w:val="20"/>
          <w:lang w:val="id-ID" w:eastAsia="zh-CN"/>
        </w:rPr>
        <w:t>-MHI dan RGB-MHI.</w:t>
      </w:r>
    </w:p>
    <w:p w14:paraId="071EAFD7" w14:textId="77777777" w:rsidR="00CF7AF0" w:rsidRPr="00550014" w:rsidRDefault="00CF7AF0" w:rsidP="00CF7AF0">
      <w:pPr>
        <w:widowControl/>
        <w:suppressAutoHyphens/>
        <w:autoSpaceDE/>
        <w:autoSpaceDN/>
        <w:jc w:val="both"/>
        <w:rPr>
          <w:rFonts w:ascii="Times" w:hAnsi="Times" w:cs="Times"/>
          <w:sz w:val="20"/>
          <w:szCs w:val="20"/>
          <w:lang w:val="es-MX" w:eastAsia="zh-CN"/>
        </w:rPr>
      </w:pPr>
    </w:p>
    <w:p w14:paraId="3F4C7D3C" w14:textId="3BC17209" w:rsidR="00CF7AF0" w:rsidRPr="00CF7AF0" w:rsidRDefault="00CF7AF0" w:rsidP="00CF7AF0">
      <w:pPr>
        <w:keepNext/>
        <w:keepLines/>
        <w:widowControl/>
        <w:suppressAutoHyphens/>
        <w:autoSpaceDE/>
        <w:autoSpaceDN/>
        <w:spacing w:before="240"/>
        <w:jc w:val="center"/>
        <w:rPr>
          <w:rFonts w:ascii="Times" w:hAnsi="Times" w:cs="Times"/>
          <w:bCs/>
          <w:sz w:val="18"/>
          <w:szCs w:val="20"/>
          <w:lang w:val="id-ID" w:eastAsia="zh-CN"/>
        </w:rPr>
      </w:pPr>
      <w:bookmarkStart w:id="10" w:name="_Ref105045914"/>
      <w:bookmarkStart w:id="11" w:name="_Toc109732374"/>
      <w:proofErr w:type="spellStart"/>
      <w:r w:rsidRPr="00CF7AF0">
        <w:rPr>
          <w:rFonts w:ascii="Times" w:hAnsi="Times" w:cs="Times"/>
          <w:b/>
          <w:sz w:val="18"/>
          <w:szCs w:val="20"/>
          <w:lang w:val="en-GB" w:eastAsia="zh-CN"/>
        </w:rPr>
        <w:t>Tabel</w:t>
      </w:r>
      <w:proofErr w:type="spellEnd"/>
      <w:r w:rsidRPr="00CF7AF0">
        <w:rPr>
          <w:rFonts w:ascii="Times" w:hAnsi="Times" w:cs="Times"/>
          <w:b/>
          <w:sz w:val="18"/>
          <w:szCs w:val="20"/>
          <w:lang w:val="en-GB" w:eastAsia="zh-CN"/>
        </w:rPr>
        <w:t xml:space="preserve"> </w:t>
      </w:r>
      <w:r w:rsidRPr="00CF7AF0">
        <w:rPr>
          <w:rFonts w:ascii="Times" w:hAnsi="Times" w:cs="Times"/>
          <w:b/>
          <w:sz w:val="18"/>
          <w:szCs w:val="20"/>
          <w:lang w:val="en-GB" w:eastAsia="zh-CN"/>
        </w:rPr>
        <w:fldChar w:fldCharType="begin"/>
      </w:r>
      <w:r w:rsidRPr="00CF7AF0">
        <w:rPr>
          <w:rFonts w:ascii="Times" w:hAnsi="Times" w:cs="Times"/>
          <w:b/>
          <w:sz w:val="18"/>
          <w:szCs w:val="20"/>
          <w:lang w:val="en-GB" w:eastAsia="zh-CN"/>
        </w:rPr>
        <w:instrText xml:space="preserve"> SEQ Tabel \* ARABIC </w:instrText>
      </w:r>
      <w:r w:rsidRPr="00CF7AF0">
        <w:rPr>
          <w:rFonts w:ascii="Times" w:hAnsi="Times" w:cs="Times"/>
          <w:b/>
          <w:sz w:val="18"/>
          <w:szCs w:val="20"/>
          <w:lang w:val="en-GB" w:eastAsia="zh-CN"/>
        </w:rPr>
        <w:fldChar w:fldCharType="separate"/>
      </w:r>
      <w:r w:rsidR="00550014">
        <w:rPr>
          <w:rFonts w:ascii="Times" w:hAnsi="Times" w:cs="Times"/>
          <w:b/>
          <w:noProof/>
          <w:sz w:val="18"/>
          <w:szCs w:val="20"/>
          <w:lang w:val="en-GB" w:eastAsia="zh-CN"/>
        </w:rPr>
        <w:t>5</w:t>
      </w:r>
      <w:r w:rsidRPr="00CF7AF0">
        <w:rPr>
          <w:rFonts w:ascii="Times" w:hAnsi="Times" w:cs="Times"/>
          <w:b/>
          <w:sz w:val="18"/>
          <w:szCs w:val="20"/>
          <w:lang w:val="en-GB" w:eastAsia="zh-CN"/>
        </w:rPr>
        <w:fldChar w:fldCharType="end"/>
      </w:r>
      <w:bookmarkEnd w:id="10"/>
      <w:r w:rsidRPr="00CF7AF0">
        <w:rPr>
          <w:rFonts w:ascii="Times" w:hAnsi="Times" w:cs="Times"/>
          <w:b/>
          <w:sz w:val="18"/>
          <w:szCs w:val="20"/>
          <w:lang w:val="en-GB" w:eastAsia="zh-CN"/>
        </w:rPr>
        <w:t xml:space="preserve">. </w:t>
      </w:r>
      <w:r w:rsidRPr="00CF7AF0">
        <w:rPr>
          <w:rFonts w:ascii="Times" w:hAnsi="Times" w:cs="Times"/>
          <w:bCs/>
          <w:sz w:val="18"/>
          <w:szCs w:val="20"/>
          <w:lang w:val="en-GB" w:eastAsia="zh-CN"/>
        </w:rPr>
        <w:t xml:space="preserve">Hasil </w:t>
      </w:r>
      <w:proofErr w:type="spellStart"/>
      <w:r w:rsidRPr="00CF7AF0">
        <w:rPr>
          <w:rFonts w:ascii="Times" w:hAnsi="Times" w:cs="Times"/>
          <w:bCs/>
          <w:sz w:val="18"/>
          <w:szCs w:val="20"/>
          <w:lang w:val="en-GB" w:eastAsia="zh-CN"/>
        </w:rPr>
        <w:t>pengujian</w:t>
      </w:r>
      <w:proofErr w:type="spellEnd"/>
      <w:r w:rsidRPr="00CF7AF0">
        <w:rPr>
          <w:rFonts w:ascii="Times" w:hAnsi="Times" w:cs="Times"/>
          <w:bCs/>
          <w:sz w:val="18"/>
          <w:szCs w:val="20"/>
          <w:lang w:val="en-GB" w:eastAsia="zh-CN"/>
        </w:rPr>
        <w:t xml:space="preserve"> model </w:t>
      </w:r>
      <w:proofErr w:type="spellStart"/>
      <w:r w:rsidRPr="00CF7AF0">
        <w:rPr>
          <w:rFonts w:ascii="Times" w:hAnsi="Times" w:cs="Times"/>
          <w:bCs/>
          <w:sz w:val="18"/>
          <w:szCs w:val="20"/>
          <w:lang w:val="en-GB" w:eastAsia="zh-CN"/>
        </w:rPr>
        <w:t>menggunakan</w:t>
      </w:r>
      <w:proofErr w:type="spellEnd"/>
      <w:r w:rsidRPr="00CF7AF0">
        <w:rPr>
          <w:rFonts w:ascii="Times" w:hAnsi="Times" w:cs="Times"/>
          <w:bCs/>
          <w:sz w:val="18"/>
          <w:szCs w:val="20"/>
          <w:lang w:val="en-GB" w:eastAsia="zh-CN"/>
        </w:rPr>
        <w:t xml:space="preserve"> data </w:t>
      </w:r>
      <w:proofErr w:type="spellStart"/>
      <w:r w:rsidRPr="00CF7AF0">
        <w:rPr>
          <w:rFonts w:ascii="Times" w:hAnsi="Times" w:cs="Times"/>
          <w:bCs/>
          <w:sz w:val="18"/>
          <w:szCs w:val="20"/>
          <w:lang w:val="en-GB" w:eastAsia="zh-CN"/>
        </w:rPr>
        <w:t>metode</w:t>
      </w:r>
      <w:proofErr w:type="spellEnd"/>
      <w:r w:rsidRPr="00CF7AF0">
        <w:rPr>
          <w:rFonts w:ascii="Times" w:hAnsi="Times" w:cs="Times"/>
          <w:bCs/>
          <w:sz w:val="18"/>
          <w:szCs w:val="20"/>
          <w:lang w:val="en-GB" w:eastAsia="zh-CN"/>
        </w:rPr>
        <w:t xml:space="preserve"> </w:t>
      </w:r>
      <w:r w:rsidRPr="00CF7AF0">
        <w:rPr>
          <w:rFonts w:ascii="Times" w:hAnsi="Times" w:cs="Times"/>
          <w:bCs/>
          <w:i/>
          <w:iCs/>
          <w:sz w:val="18"/>
          <w:szCs w:val="20"/>
          <w:lang w:val="en-GB" w:eastAsia="zh-CN"/>
        </w:rPr>
        <w:t>Rainbow</w:t>
      </w:r>
      <w:r w:rsidRPr="00CF7AF0">
        <w:rPr>
          <w:rFonts w:ascii="Times" w:hAnsi="Times" w:cs="Times"/>
          <w:bCs/>
          <w:sz w:val="18"/>
          <w:szCs w:val="20"/>
          <w:lang w:val="en-GB" w:eastAsia="zh-CN"/>
        </w:rPr>
        <w:t>-MHI</w:t>
      </w:r>
      <w:bookmarkEnd w:id="11"/>
      <w:r w:rsidRPr="00CF7AF0">
        <w:rPr>
          <w:rFonts w:ascii="Times" w:hAnsi="Times" w:cs="Times"/>
          <w:bCs/>
          <w:sz w:val="18"/>
          <w:szCs w:val="20"/>
          <w:lang w:val="id-ID" w:eastAsia="zh-CN"/>
        </w:rPr>
        <w:t>.</w:t>
      </w:r>
    </w:p>
    <w:tbl>
      <w:tblPr>
        <w:tblStyle w:val="TableGrid2"/>
        <w:tblW w:w="5524" w:type="dxa"/>
        <w:jc w:val="center"/>
        <w:tblLook w:val="04A0" w:firstRow="1" w:lastRow="0" w:firstColumn="1" w:lastColumn="0" w:noHBand="0" w:noVBand="1"/>
      </w:tblPr>
      <w:tblGrid>
        <w:gridCol w:w="486"/>
        <w:gridCol w:w="772"/>
        <w:gridCol w:w="711"/>
        <w:gridCol w:w="711"/>
        <w:gridCol w:w="711"/>
        <w:gridCol w:w="711"/>
        <w:gridCol w:w="711"/>
        <w:gridCol w:w="711"/>
      </w:tblGrid>
      <w:tr w:rsidR="00CF7AF0" w:rsidRPr="00CF7AF0" w14:paraId="6B0178EF" w14:textId="77777777" w:rsidTr="008B6275">
        <w:trPr>
          <w:jc w:val="center"/>
        </w:trPr>
        <w:tc>
          <w:tcPr>
            <w:tcW w:w="1263" w:type="dxa"/>
            <w:gridSpan w:val="2"/>
            <w:vMerge w:val="restart"/>
          </w:tcPr>
          <w:p w14:paraId="746D2E20" w14:textId="77777777" w:rsidR="00CF7AF0" w:rsidRPr="00CF7AF0" w:rsidRDefault="00CF7AF0" w:rsidP="00CF7AF0">
            <w:pPr>
              <w:suppressAutoHyphens/>
              <w:jc w:val="center"/>
              <w:rPr>
                <w:rFonts w:eastAsia="Calibri"/>
                <w:i/>
                <w:iCs/>
                <w:sz w:val="18"/>
                <w:szCs w:val="18"/>
                <w:lang w:val="en-US" w:eastAsia="zh-CN"/>
              </w:rPr>
            </w:pPr>
            <w:r w:rsidRPr="00CF7AF0">
              <w:rPr>
                <w:rFonts w:eastAsia="Calibri"/>
                <w:i/>
                <w:iCs/>
                <w:sz w:val="18"/>
                <w:szCs w:val="18"/>
                <w:lang w:val="en-US" w:eastAsia="zh-CN"/>
              </w:rPr>
              <w:t>Batch Size</w:t>
            </w:r>
          </w:p>
        </w:tc>
        <w:tc>
          <w:tcPr>
            <w:tcW w:w="4261" w:type="dxa"/>
            <w:gridSpan w:val="6"/>
          </w:tcPr>
          <w:p w14:paraId="1B8F7ED5"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 xml:space="preserve">Ukuran </w:t>
            </w:r>
            <w:r w:rsidRPr="00CF7AF0">
              <w:rPr>
                <w:rFonts w:eastAsia="Calibri"/>
                <w:i/>
                <w:iCs/>
                <w:sz w:val="18"/>
                <w:szCs w:val="18"/>
                <w:lang w:val="en-US" w:eastAsia="zh-CN"/>
              </w:rPr>
              <w:t>Input</w:t>
            </w:r>
          </w:p>
        </w:tc>
      </w:tr>
      <w:tr w:rsidR="00CF7AF0" w:rsidRPr="00CF7AF0" w14:paraId="7393EC26" w14:textId="77777777" w:rsidTr="008B6275">
        <w:trPr>
          <w:trHeight w:val="54"/>
          <w:jc w:val="center"/>
        </w:trPr>
        <w:tc>
          <w:tcPr>
            <w:tcW w:w="1263" w:type="dxa"/>
            <w:gridSpan w:val="2"/>
            <w:vMerge/>
          </w:tcPr>
          <w:p w14:paraId="32895492" w14:textId="77777777" w:rsidR="00CF7AF0" w:rsidRPr="00CF7AF0" w:rsidRDefault="00CF7AF0" w:rsidP="00CF7AF0">
            <w:pPr>
              <w:suppressAutoHyphens/>
              <w:jc w:val="center"/>
              <w:rPr>
                <w:rFonts w:eastAsia="Calibri"/>
                <w:sz w:val="18"/>
                <w:szCs w:val="18"/>
                <w:lang w:val="en-US" w:eastAsia="zh-CN"/>
              </w:rPr>
            </w:pPr>
          </w:p>
        </w:tc>
        <w:tc>
          <w:tcPr>
            <w:tcW w:w="711" w:type="dxa"/>
          </w:tcPr>
          <w:p w14:paraId="597E46AB"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64</w:t>
            </w:r>
          </w:p>
        </w:tc>
        <w:tc>
          <w:tcPr>
            <w:tcW w:w="711" w:type="dxa"/>
          </w:tcPr>
          <w:p w14:paraId="5C6A01F5"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96</w:t>
            </w:r>
          </w:p>
        </w:tc>
        <w:tc>
          <w:tcPr>
            <w:tcW w:w="711" w:type="dxa"/>
          </w:tcPr>
          <w:p w14:paraId="69DA0D29"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128</w:t>
            </w:r>
          </w:p>
        </w:tc>
        <w:tc>
          <w:tcPr>
            <w:tcW w:w="711" w:type="dxa"/>
          </w:tcPr>
          <w:p w14:paraId="6D37D314"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160</w:t>
            </w:r>
          </w:p>
        </w:tc>
        <w:tc>
          <w:tcPr>
            <w:tcW w:w="711" w:type="dxa"/>
          </w:tcPr>
          <w:p w14:paraId="11A9A9C5"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192</w:t>
            </w:r>
          </w:p>
        </w:tc>
        <w:tc>
          <w:tcPr>
            <w:tcW w:w="706" w:type="dxa"/>
          </w:tcPr>
          <w:p w14:paraId="34E295A7"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224</w:t>
            </w:r>
          </w:p>
        </w:tc>
      </w:tr>
      <w:tr w:rsidR="00CF7AF0" w:rsidRPr="00CF7AF0" w14:paraId="2566BFC7" w14:textId="77777777" w:rsidTr="008B6275">
        <w:trPr>
          <w:jc w:val="center"/>
        </w:trPr>
        <w:tc>
          <w:tcPr>
            <w:tcW w:w="486" w:type="dxa"/>
          </w:tcPr>
          <w:p w14:paraId="0CD76EC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16</w:t>
            </w:r>
          </w:p>
        </w:tc>
        <w:tc>
          <w:tcPr>
            <w:tcW w:w="777" w:type="dxa"/>
          </w:tcPr>
          <w:p w14:paraId="3FC0D32E" w14:textId="77777777" w:rsidR="00CF7AF0" w:rsidRPr="00CF7AF0" w:rsidRDefault="00CF7AF0" w:rsidP="00CF7AF0">
            <w:pPr>
              <w:suppressAutoHyphens/>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w:t>
            </w:r>
          </w:p>
          <w:p w14:paraId="63726938" w14:textId="77777777" w:rsidR="00CF7AF0" w:rsidRPr="00CF7AF0" w:rsidRDefault="00CF7AF0" w:rsidP="00CF7AF0">
            <w:pPr>
              <w:suppressAutoHyphens/>
              <w:ind w:right="-109"/>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tc>
        <w:tc>
          <w:tcPr>
            <w:tcW w:w="711" w:type="dxa"/>
          </w:tcPr>
          <w:p w14:paraId="373B7D8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1.2809</w:t>
            </w:r>
          </w:p>
          <w:p w14:paraId="004CA63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0.72</w:t>
            </w:r>
          </w:p>
        </w:tc>
        <w:tc>
          <w:tcPr>
            <w:tcW w:w="711" w:type="dxa"/>
          </w:tcPr>
          <w:p w14:paraId="1791B94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1.0281</w:t>
            </w:r>
          </w:p>
          <w:p w14:paraId="4C7E2AE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0.8267</w:t>
            </w:r>
          </w:p>
        </w:tc>
        <w:tc>
          <w:tcPr>
            <w:tcW w:w="711" w:type="dxa"/>
          </w:tcPr>
          <w:p w14:paraId="1F40615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0.9635</w:t>
            </w:r>
          </w:p>
          <w:p w14:paraId="03E279C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0.84</w:t>
            </w:r>
          </w:p>
        </w:tc>
        <w:tc>
          <w:tcPr>
            <w:tcW w:w="711" w:type="dxa"/>
          </w:tcPr>
          <w:p w14:paraId="2267A6B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1.0497</w:t>
            </w:r>
          </w:p>
          <w:p w14:paraId="7D73438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0.8333</w:t>
            </w:r>
          </w:p>
        </w:tc>
        <w:tc>
          <w:tcPr>
            <w:tcW w:w="711" w:type="dxa"/>
          </w:tcPr>
          <w:p w14:paraId="49F32AE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0.9537</w:t>
            </w:r>
          </w:p>
          <w:p w14:paraId="10C0A52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0.8533</w:t>
            </w:r>
          </w:p>
        </w:tc>
        <w:tc>
          <w:tcPr>
            <w:tcW w:w="706" w:type="dxa"/>
          </w:tcPr>
          <w:p w14:paraId="498B769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0.9358</w:t>
            </w:r>
          </w:p>
          <w:p w14:paraId="06527BD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0.8333</w:t>
            </w:r>
          </w:p>
        </w:tc>
      </w:tr>
      <w:tr w:rsidR="00CF7AF0" w:rsidRPr="00CF7AF0" w14:paraId="256D340B" w14:textId="77777777" w:rsidTr="008B6275">
        <w:trPr>
          <w:jc w:val="center"/>
        </w:trPr>
        <w:tc>
          <w:tcPr>
            <w:tcW w:w="486" w:type="dxa"/>
          </w:tcPr>
          <w:p w14:paraId="71D7FDB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32</w:t>
            </w:r>
          </w:p>
        </w:tc>
        <w:tc>
          <w:tcPr>
            <w:tcW w:w="777" w:type="dxa"/>
          </w:tcPr>
          <w:p w14:paraId="062E7B08" w14:textId="77777777" w:rsidR="00CF7AF0" w:rsidRPr="00CF7AF0" w:rsidRDefault="00CF7AF0" w:rsidP="00CF7AF0">
            <w:pPr>
              <w:suppressAutoHyphens/>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 </w:t>
            </w: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tc>
        <w:tc>
          <w:tcPr>
            <w:tcW w:w="711" w:type="dxa"/>
          </w:tcPr>
          <w:p w14:paraId="4032921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1.2921</w:t>
            </w:r>
          </w:p>
          <w:p w14:paraId="6F1B27F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0.8266</w:t>
            </w:r>
          </w:p>
        </w:tc>
        <w:tc>
          <w:tcPr>
            <w:tcW w:w="711" w:type="dxa"/>
          </w:tcPr>
          <w:p w14:paraId="7FD8FDA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1.4578</w:t>
            </w:r>
          </w:p>
          <w:p w14:paraId="4286EDA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0.7867</w:t>
            </w:r>
          </w:p>
        </w:tc>
        <w:tc>
          <w:tcPr>
            <w:tcW w:w="711" w:type="dxa"/>
          </w:tcPr>
          <w:p w14:paraId="4D588D6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0.9498</w:t>
            </w:r>
          </w:p>
          <w:p w14:paraId="5936029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0.8733</w:t>
            </w:r>
          </w:p>
        </w:tc>
        <w:tc>
          <w:tcPr>
            <w:tcW w:w="711" w:type="dxa"/>
          </w:tcPr>
          <w:p w14:paraId="080EF21E"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1.0759</w:t>
            </w:r>
          </w:p>
          <w:p w14:paraId="406B1B6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0.8333</w:t>
            </w:r>
          </w:p>
        </w:tc>
        <w:tc>
          <w:tcPr>
            <w:tcW w:w="711" w:type="dxa"/>
          </w:tcPr>
          <w:p w14:paraId="6807023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0.9571</w:t>
            </w:r>
          </w:p>
          <w:p w14:paraId="6FED53A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0.86</w:t>
            </w:r>
          </w:p>
        </w:tc>
        <w:tc>
          <w:tcPr>
            <w:tcW w:w="706" w:type="dxa"/>
          </w:tcPr>
          <w:p w14:paraId="7EAFB6D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0.8158</w:t>
            </w:r>
          </w:p>
          <w:p w14:paraId="3606295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0.86</w:t>
            </w:r>
          </w:p>
        </w:tc>
      </w:tr>
      <w:tr w:rsidR="00CF7AF0" w:rsidRPr="00CF7AF0" w14:paraId="2F365F0B" w14:textId="77777777" w:rsidTr="008B6275">
        <w:trPr>
          <w:jc w:val="center"/>
        </w:trPr>
        <w:tc>
          <w:tcPr>
            <w:tcW w:w="486" w:type="dxa"/>
          </w:tcPr>
          <w:p w14:paraId="6972555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64</w:t>
            </w:r>
          </w:p>
        </w:tc>
        <w:tc>
          <w:tcPr>
            <w:tcW w:w="777" w:type="dxa"/>
          </w:tcPr>
          <w:p w14:paraId="6242135F" w14:textId="77777777" w:rsidR="00CF7AF0" w:rsidRPr="00CF7AF0" w:rsidRDefault="00CF7AF0" w:rsidP="00CF7AF0">
            <w:pPr>
              <w:suppressAutoHyphens/>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 </w:t>
            </w: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tc>
        <w:tc>
          <w:tcPr>
            <w:tcW w:w="711" w:type="dxa"/>
          </w:tcPr>
          <w:p w14:paraId="1BEE190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1.309</w:t>
            </w:r>
          </w:p>
          <w:p w14:paraId="1841E7A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0.8266</w:t>
            </w:r>
          </w:p>
        </w:tc>
        <w:tc>
          <w:tcPr>
            <w:tcW w:w="711" w:type="dxa"/>
          </w:tcPr>
          <w:p w14:paraId="33608C3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1.3593</w:t>
            </w:r>
          </w:p>
          <w:p w14:paraId="19EF192E"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0.8267</w:t>
            </w:r>
          </w:p>
        </w:tc>
        <w:tc>
          <w:tcPr>
            <w:tcW w:w="711" w:type="dxa"/>
          </w:tcPr>
          <w:p w14:paraId="04A5CA5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1.3124</w:t>
            </w:r>
          </w:p>
          <w:p w14:paraId="675009C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0.8733</w:t>
            </w:r>
          </w:p>
        </w:tc>
        <w:tc>
          <w:tcPr>
            <w:tcW w:w="711" w:type="dxa"/>
          </w:tcPr>
          <w:p w14:paraId="0494DF0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0.8508</w:t>
            </w:r>
          </w:p>
          <w:p w14:paraId="5E3CFC6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0.8467</w:t>
            </w:r>
          </w:p>
        </w:tc>
        <w:tc>
          <w:tcPr>
            <w:tcW w:w="711" w:type="dxa"/>
          </w:tcPr>
          <w:p w14:paraId="64AC456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0.76</w:t>
            </w:r>
          </w:p>
          <w:p w14:paraId="3FF0350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0.8466</w:t>
            </w:r>
          </w:p>
        </w:tc>
        <w:tc>
          <w:tcPr>
            <w:tcW w:w="706" w:type="dxa"/>
          </w:tcPr>
          <w:p w14:paraId="7D2FEE0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0.8153</w:t>
            </w:r>
          </w:p>
          <w:p w14:paraId="32CAF56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0.8266</w:t>
            </w:r>
          </w:p>
        </w:tc>
      </w:tr>
      <w:tr w:rsidR="00CF7AF0" w:rsidRPr="00CF7AF0" w14:paraId="4C86F1E6" w14:textId="77777777" w:rsidTr="008B6275">
        <w:trPr>
          <w:jc w:val="center"/>
        </w:trPr>
        <w:tc>
          <w:tcPr>
            <w:tcW w:w="486" w:type="dxa"/>
          </w:tcPr>
          <w:p w14:paraId="53E8F9E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96</w:t>
            </w:r>
          </w:p>
        </w:tc>
        <w:tc>
          <w:tcPr>
            <w:tcW w:w="777" w:type="dxa"/>
          </w:tcPr>
          <w:p w14:paraId="2BC88CCE" w14:textId="77777777" w:rsidR="00CF7AF0" w:rsidRPr="00CF7AF0" w:rsidRDefault="00CF7AF0" w:rsidP="00CF7AF0">
            <w:pPr>
              <w:suppressAutoHyphens/>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 </w:t>
            </w: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tc>
        <w:tc>
          <w:tcPr>
            <w:tcW w:w="711" w:type="dxa"/>
          </w:tcPr>
          <w:p w14:paraId="47CE8BE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2.202</w:t>
            </w:r>
          </w:p>
          <w:p w14:paraId="59DA31A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0.7266</w:t>
            </w:r>
          </w:p>
        </w:tc>
        <w:tc>
          <w:tcPr>
            <w:tcW w:w="711" w:type="dxa"/>
          </w:tcPr>
          <w:p w14:paraId="22AF9C8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1.2922</w:t>
            </w:r>
          </w:p>
          <w:p w14:paraId="4613A34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0.8399</w:t>
            </w:r>
          </w:p>
        </w:tc>
        <w:tc>
          <w:tcPr>
            <w:tcW w:w="711" w:type="dxa"/>
          </w:tcPr>
          <w:p w14:paraId="7A6ADCC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1.5060</w:t>
            </w:r>
          </w:p>
          <w:p w14:paraId="70A4111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w:t>
            </w:r>
          </w:p>
        </w:tc>
        <w:tc>
          <w:tcPr>
            <w:tcW w:w="711" w:type="dxa"/>
          </w:tcPr>
          <w:p w14:paraId="61314B2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0.9753</w:t>
            </w:r>
          </w:p>
          <w:p w14:paraId="3B1C9A8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0.84</w:t>
            </w:r>
          </w:p>
        </w:tc>
        <w:tc>
          <w:tcPr>
            <w:tcW w:w="711" w:type="dxa"/>
          </w:tcPr>
          <w:p w14:paraId="536180A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1.0629</w:t>
            </w:r>
          </w:p>
          <w:p w14:paraId="5E90EB9E"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0.84</w:t>
            </w:r>
          </w:p>
        </w:tc>
        <w:tc>
          <w:tcPr>
            <w:tcW w:w="706" w:type="dxa"/>
          </w:tcPr>
          <w:p w14:paraId="78ABF6A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1.0555</w:t>
            </w:r>
          </w:p>
          <w:p w14:paraId="7822078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0.8266</w:t>
            </w:r>
          </w:p>
        </w:tc>
      </w:tr>
      <w:tr w:rsidR="00CF7AF0" w:rsidRPr="00CF7AF0" w14:paraId="13CE8B62" w14:textId="77777777" w:rsidTr="008B6275">
        <w:trPr>
          <w:trHeight w:val="518"/>
          <w:jc w:val="center"/>
        </w:trPr>
        <w:tc>
          <w:tcPr>
            <w:tcW w:w="486" w:type="dxa"/>
          </w:tcPr>
          <w:p w14:paraId="6FFADF2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120</w:t>
            </w:r>
          </w:p>
        </w:tc>
        <w:tc>
          <w:tcPr>
            <w:tcW w:w="777" w:type="dxa"/>
          </w:tcPr>
          <w:p w14:paraId="064F5913" w14:textId="77777777" w:rsidR="00CF7AF0" w:rsidRPr="00CF7AF0" w:rsidRDefault="00CF7AF0" w:rsidP="00CF7AF0">
            <w:pPr>
              <w:suppressAutoHyphens/>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 </w:t>
            </w: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tc>
        <w:tc>
          <w:tcPr>
            <w:tcW w:w="711" w:type="dxa"/>
          </w:tcPr>
          <w:p w14:paraId="2D18DE1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1.9574</w:t>
            </w:r>
          </w:p>
          <w:p w14:paraId="2E0C9D9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0.7266</w:t>
            </w:r>
          </w:p>
        </w:tc>
        <w:tc>
          <w:tcPr>
            <w:tcW w:w="711" w:type="dxa"/>
          </w:tcPr>
          <w:p w14:paraId="3506EBD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1.4337</w:t>
            </w:r>
          </w:p>
          <w:p w14:paraId="6592A19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0.78</w:t>
            </w:r>
          </w:p>
        </w:tc>
        <w:tc>
          <w:tcPr>
            <w:tcW w:w="711" w:type="dxa"/>
          </w:tcPr>
          <w:p w14:paraId="454D51A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1.5638</w:t>
            </w:r>
          </w:p>
          <w:p w14:paraId="424257E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0.8267</w:t>
            </w:r>
          </w:p>
        </w:tc>
        <w:tc>
          <w:tcPr>
            <w:tcW w:w="711" w:type="dxa"/>
          </w:tcPr>
          <w:p w14:paraId="0633D3E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0.9188</w:t>
            </w:r>
          </w:p>
          <w:p w14:paraId="0D55E0C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0.8199</w:t>
            </w:r>
          </w:p>
        </w:tc>
        <w:tc>
          <w:tcPr>
            <w:tcW w:w="711" w:type="dxa"/>
          </w:tcPr>
          <w:p w14:paraId="329BDB5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1.1775</w:t>
            </w:r>
          </w:p>
          <w:p w14:paraId="2039D42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0.8066</w:t>
            </w:r>
          </w:p>
        </w:tc>
        <w:tc>
          <w:tcPr>
            <w:tcW w:w="706" w:type="dxa"/>
          </w:tcPr>
          <w:p w14:paraId="658B8259" w14:textId="77777777" w:rsidR="00CF7AF0" w:rsidRPr="00CF7AF0" w:rsidRDefault="00CF7AF0" w:rsidP="00CF7AF0">
            <w:pPr>
              <w:suppressAutoHyphens/>
              <w:jc w:val="both"/>
              <w:rPr>
                <w:rFonts w:eastAsia="Calibri"/>
                <w:color w:val="000000"/>
                <w:sz w:val="18"/>
                <w:szCs w:val="18"/>
                <w:lang w:val="en-US" w:eastAsia="zh-CN"/>
              </w:rPr>
            </w:pPr>
            <w:r w:rsidRPr="00CF7AF0">
              <w:rPr>
                <w:rFonts w:eastAsia="Calibri"/>
                <w:color w:val="000000"/>
                <w:sz w:val="18"/>
                <w:szCs w:val="18"/>
                <w:lang w:val="en-ID" w:eastAsia="zh-CN"/>
              </w:rPr>
              <w:t>0.808</w:t>
            </w:r>
            <w:r w:rsidRPr="00CF7AF0">
              <w:rPr>
                <w:rFonts w:eastAsia="Calibri"/>
                <w:color w:val="000000"/>
                <w:sz w:val="18"/>
                <w:szCs w:val="18"/>
                <w:lang w:val="en-US" w:eastAsia="zh-CN"/>
              </w:rPr>
              <w:t>4</w:t>
            </w:r>
          </w:p>
          <w:p w14:paraId="34148F69" w14:textId="77777777" w:rsidR="00CF7AF0" w:rsidRPr="00CF7AF0" w:rsidRDefault="00CF7AF0" w:rsidP="00CF7AF0">
            <w:pPr>
              <w:suppressAutoHyphens/>
              <w:jc w:val="both"/>
              <w:rPr>
                <w:rFonts w:eastAsia="Calibri"/>
                <w:color w:val="000000"/>
                <w:sz w:val="18"/>
                <w:szCs w:val="18"/>
                <w:lang w:val="en-US" w:eastAsia="zh-CN"/>
              </w:rPr>
            </w:pPr>
            <w:r w:rsidRPr="00CF7AF0">
              <w:rPr>
                <w:rFonts w:eastAsia="Calibri"/>
                <w:color w:val="000000"/>
                <w:sz w:val="18"/>
                <w:szCs w:val="18"/>
                <w:lang w:val="en-US" w:eastAsia="zh-CN"/>
              </w:rPr>
              <w:t>0.8266</w:t>
            </w:r>
          </w:p>
        </w:tc>
      </w:tr>
    </w:tbl>
    <w:p w14:paraId="75C5F914" w14:textId="77777777" w:rsidR="00CF7AF0" w:rsidRPr="00CF7AF0" w:rsidRDefault="00CF7AF0" w:rsidP="00CF7AF0">
      <w:pPr>
        <w:widowControl/>
        <w:suppressAutoHyphens/>
        <w:autoSpaceDE/>
        <w:autoSpaceDN/>
        <w:spacing w:line="480" w:lineRule="auto"/>
        <w:ind w:firstLine="227"/>
        <w:jc w:val="both"/>
        <w:rPr>
          <w:rFonts w:ascii="Times" w:hAnsi="Times" w:cs="Times"/>
          <w:sz w:val="20"/>
          <w:szCs w:val="20"/>
          <w:lang w:val="en-US" w:eastAsia="zh-CN"/>
        </w:rPr>
      </w:pPr>
    </w:p>
    <w:p w14:paraId="46F1633C" w14:textId="16A3A43D" w:rsidR="00CF7AF0" w:rsidRPr="00CF7AF0" w:rsidRDefault="00CF7AF0" w:rsidP="00CF7AF0">
      <w:pPr>
        <w:keepNext/>
        <w:keepLines/>
        <w:widowControl/>
        <w:suppressAutoHyphens/>
        <w:autoSpaceDE/>
        <w:autoSpaceDN/>
        <w:spacing w:before="240"/>
        <w:jc w:val="center"/>
        <w:rPr>
          <w:rFonts w:ascii="Times" w:hAnsi="Times" w:cs="Times"/>
          <w:b/>
          <w:sz w:val="18"/>
          <w:szCs w:val="20"/>
          <w:lang w:val="id-ID" w:eastAsia="zh-CN"/>
        </w:rPr>
      </w:pPr>
      <w:bookmarkStart w:id="12" w:name="_Toc109732375"/>
      <w:proofErr w:type="spellStart"/>
      <w:r w:rsidRPr="00550014">
        <w:rPr>
          <w:rFonts w:ascii="Times" w:hAnsi="Times" w:cs="Times"/>
          <w:b/>
          <w:sz w:val="18"/>
          <w:szCs w:val="20"/>
          <w:lang w:val="es-MX" w:eastAsia="zh-CN"/>
        </w:rPr>
        <w:t>Tabel</w:t>
      </w:r>
      <w:proofErr w:type="spellEnd"/>
      <w:r w:rsidRPr="00550014">
        <w:rPr>
          <w:rFonts w:ascii="Times" w:hAnsi="Times" w:cs="Times"/>
          <w:b/>
          <w:sz w:val="18"/>
          <w:szCs w:val="20"/>
          <w:lang w:val="es-MX" w:eastAsia="zh-CN"/>
        </w:rPr>
        <w:t xml:space="preserve"> </w:t>
      </w:r>
      <w:r w:rsidRPr="00CF7AF0">
        <w:rPr>
          <w:rFonts w:ascii="Times" w:hAnsi="Times" w:cs="Times"/>
          <w:b/>
          <w:sz w:val="18"/>
          <w:szCs w:val="20"/>
          <w:lang w:val="en-GB" w:eastAsia="zh-CN"/>
        </w:rPr>
        <w:fldChar w:fldCharType="begin"/>
      </w:r>
      <w:r w:rsidRPr="00550014">
        <w:rPr>
          <w:rFonts w:ascii="Times" w:hAnsi="Times" w:cs="Times"/>
          <w:b/>
          <w:sz w:val="18"/>
          <w:szCs w:val="20"/>
          <w:lang w:val="es-MX" w:eastAsia="zh-CN"/>
        </w:rPr>
        <w:instrText xml:space="preserve"> SEQ Tabel \* ARABIC </w:instrText>
      </w:r>
      <w:r w:rsidRPr="00CF7AF0">
        <w:rPr>
          <w:rFonts w:ascii="Times" w:hAnsi="Times" w:cs="Times"/>
          <w:b/>
          <w:sz w:val="18"/>
          <w:szCs w:val="20"/>
          <w:lang w:val="en-GB" w:eastAsia="zh-CN"/>
        </w:rPr>
        <w:fldChar w:fldCharType="separate"/>
      </w:r>
      <w:r w:rsidR="00550014">
        <w:rPr>
          <w:rFonts w:ascii="Times" w:hAnsi="Times" w:cs="Times"/>
          <w:b/>
          <w:noProof/>
          <w:sz w:val="18"/>
          <w:szCs w:val="20"/>
          <w:lang w:val="es-MX" w:eastAsia="zh-CN"/>
        </w:rPr>
        <w:t>6</w:t>
      </w:r>
      <w:r w:rsidRPr="00CF7AF0">
        <w:rPr>
          <w:rFonts w:ascii="Times" w:hAnsi="Times" w:cs="Times"/>
          <w:b/>
          <w:sz w:val="18"/>
          <w:szCs w:val="20"/>
          <w:lang w:val="en-GB" w:eastAsia="zh-CN"/>
        </w:rPr>
        <w:fldChar w:fldCharType="end"/>
      </w:r>
      <w:r w:rsidRPr="00550014">
        <w:rPr>
          <w:rFonts w:ascii="Times" w:hAnsi="Times" w:cs="Times"/>
          <w:b/>
          <w:sz w:val="18"/>
          <w:szCs w:val="20"/>
          <w:lang w:val="es-MX" w:eastAsia="zh-CN"/>
        </w:rPr>
        <w:t>.</w:t>
      </w:r>
      <w:r w:rsidRPr="00550014">
        <w:rPr>
          <w:rFonts w:ascii="Times" w:hAnsi="Times" w:cs="Times"/>
          <w:bCs/>
          <w:sz w:val="18"/>
          <w:szCs w:val="20"/>
          <w:lang w:val="es-MX" w:eastAsia="zh-CN"/>
        </w:rPr>
        <w:t xml:space="preserve"> </w:t>
      </w:r>
      <w:proofErr w:type="spellStart"/>
      <w:r w:rsidRPr="00550014">
        <w:rPr>
          <w:rFonts w:ascii="Times" w:hAnsi="Times" w:cs="Times"/>
          <w:bCs/>
          <w:sz w:val="18"/>
          <w:szCs w:val="20"/>
          <w:lang w:val="es-MX" w:eastAsia="zh-CN"/>
        </w:rPr>
        <w:t>Hasil</w:t>
      </w:r>
      <w:proofErr w:type="spellEnd"/>
      <w:r w:rsidRPr="00550014">
        <w:rPr>
          <w:rFonts w:ascii="Times" w:hAnsi="Times" w:cs="Times"/>
          <w:bCs/>
          <w:sz w:val="18"/>
          <w:szCs w:val="20"/>
          <w:lang w:val="es-MX" w:eastAsia="zh-CN"/>
        </w:rPr>
        <w:t xml:space="preserve"> </w:t>
      </w:r>
      <w:proofErr w:type="spellStart"/>
      <w:r w:rsidRPr="00550014">
        <w:rPr>
          <w:rFonts w:ascii="Times" w:hAnsi="Times" w:cs="Times"/>
          <w:bCs/>
          <w:sz w:val="18"/>
          <w:szCs w:val="20"/>
          <w:lang w:val="es-MX" w:eastAsia="zh-CN"/>
        </w:rPr>
        <w:t>pengujian</w:t>
      </w:r>
      <w:proofErr w:type="spellEnd"/>
      <w:r w:rsidRPr="00550014">
        <w:rPr>
          <w:rFonts w:ascii="Times" w:hAnsi="Times" w:cs="Times"/>
          <w:bCs/>
          <w:sz w:val="18"/>
          <w:szCs w:val="20"/>
          <w:lang w:val="es-MX" w:eastAsia="zh-CN"/>
        </w:rPr>
        <w:t xml:space="preserve"> </w:t>
      </w:r>
      <w:proofErr w:type="spellStart"/>
      <w:r w:rsidRPr="00550014">
        <w:rPr>
          <w:rFonts w:ascii="Times" w:hAnsi="Times" w:cs="Times"/>
          <w:bCs/>
          <w:sz w:val="18"/>
          <w:szCs w:val="20"/>
          <w:lang w:val="es-MX" w:eastAsia="zh-CN"/>
        </w:rPr>
        <w:t>model</w:t>
      </w:r>
      <w:proofErr w:type="spellEnd"/>
      <w:r w:rsidRPr="00550014">
        <w:rPr>
          <w:rFonts w:ascii="Times" w:hAnsi="Times" w:cs="Times"/>
          <w:bCs/>
          <w:sz w:val="18"/>
          <w:szCs w:val="20"/>
          <w:lang w:val="es-MX" w:eastAsia="zh-CN"/>
        </w:rPr>
        <w:t xml:space="preserve"> </w:t>
      </w:r>
      <w:proofErr w:type="spellStart"/>
      <w:r w:rsidRPr="00550014">
        <w:rPr>
          <w:rFonts w:ascii="Times" w:hAnsi="Times" w:cs="Times"/>
          <w:bCs/>
          <w:sz w:val="18"/>
          <w:szCs w:val="20"/>
          <w:lang w:val="es-MX" w:eastAsia="zh-CN"/>
        </w:rPr>
        <w:t>menggunakan</w:t>
      </w:r>
      <w:proofErr w:type="spellEnd"/>
      <w:r w:rsidRPr="00550014">
        <w:rPr>
          <w:rFonts w:ascii="Times" w:hAnsi="Times" w:cs="Times"/>
          <w:bCs/>
          <w:sz w:val="18"/>
          <w:szCs w:val="20"/>
          <w:lang w:val="es-MX" w:eastAsia="zh-CN"/>
        </w:rPr>
        <w:t xml:space="preserve"> data </w:t>
      </w:r>
      <w:proofErr w:type="spellStart"/>
      <w:r w:rsidRPr="00550014">
        <w:rPr>
          <w:rFonts w:ascii="Times" w:hAnsi="Times" w:cs="Times"/>
          <w:bCs/>
          <w:sz w:val="18"/>
          <w:szCs w:val="20"/>
          <w:lang w:val="es-MX" w:eastAsia="zh-CN"/>
        </w:rPr>
        <w:t>metode</w:t>
      </w:r>
      <w:proofErr w:type="spellEnd"/>
      <w:r w:rsidRPr="00550014">
        <w:rPr>
          <w:rFonts w:ascii="Times" w:hAnsi="Times" w:cs="Times"/>
          <w:bCs/>
          <w:sz w:val="18"/>
          <w:szCs w:val="20"/>
          <w:lang w:val="es-MX" w:eastAsia="zh-CN"/>
        </w:rPr>
        <w:t xml:space="preserve"> RGB-MHI</w:t>
      </w:r>
      <w:bookmarkEnd w:id="12"/>
      <w:r w:rsidRPr="00CF7AF0">
        <w:rPr>
          <w:rFonts w:ascii="Times" w:hAnsi="Times" w:cs="Times"/>
          <w:bCs/>
          <w:sz w:val="18"/>
          <w:szCs w:val="20"/>
          <w:lang w:val="id-ID" w:eastAsia="zh-CN"/>
        </w:rPr>
        <w:t>.</w:t>
      </w:r>
    </w:p>
    <w:tbl>
      <w:tblPr>
        <w:tblStyle w:val="TableGrid2"/>
        <w:tblW w:w="5524" w:type="dxa"/>
        <w:jc w:val="center"/>
        <w:tblLook w:val="04A0" w:firstRow="1" w:lastRow="0" w:firstColumn="1" w:lastColumn="0" w:noHBand="0" w:noVBand="1"/>
      </w:tblPr>
      <w:tblGrid>
        <w:gridCol w:w="486"/>
        <w:gridCol w:w="772"/>
        <w:gridCol w:w="711"/>
        <w:gridCol w:w="711"/>
        <w:gridCol w:w="711"/>
        <w:gridCol w:w="711"/>
        <w:gridCol w:w="711"/>
        <w:gridCol w:w="711"/>
      </w:tblGrid>
      <w:tr w:rsidR="00CF7AF0" w:rsidRPr="00CF7AF0" w14:paraId="72809D32" w14:textId="77777777" w:rsidTr="008B6275">
        <w:trPr>
          <w:trHeight w:val="246"/>
          <w:jc w:val="center"/>
        </w:trPr>
        <w:tc>
          <w:tcPr>
            <w:tcW w:w="1262" w:type="dxa"/>
            <w:gridSpan w:val="2"/>
            <w:vMerge w:val="restart"/>
          </w:tcPr>
          <w:p w14:paraId="3578CF16" w14:textId="77777777" w:rsidR="00CF7AF0" w:rsidRPr="00CF7AF0" w:rsidRDefault="00CF7AF0" w:rsidP="00CF7AF0">
            <w:pPr>
              <w:suppressAutoHyphens/>
              <w:jc w:val="center"/>
              <w:rPr>
                <w:rFonts w:eastAsia="Calibri"/>
                <w:sz w:val="18"/>
                <w:szCs w:val="18"/>
                <w:lang w:val="en-US" w:eastAsia="zh-CN"/>
              </w:rPr>
            </w:pPr>
            <w:r w:rsidRPr="00CF7AF0">
              <w:rPr>
                <w:rFonts w:eastAsia="Calibri"/>
                <w:i/>
                <w:iCs/>
                <w:sz w:val="18"/>
                <w:szCs w:val="18"/>
                <w:lang w:val="en-US" w:eastAsia="zh-CN"/>
              </w:rPr>
              <w:t>Batch Size</w:t>
            </w:r>
          </w:p>
        </w:tc>
        <w:tc>
          <w:tcPr>
            <w:tcW w:w="4262" w:type="dxa"/>
            <w:gridSpan w:val="6"/>
          </w:tcPr>
          <w:p w14:paraId="76AD541C"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 xml:space="preserve">Ukuran </w:t>
            </w:r>
            <w:r w:rsidRPr="00CF7AF0">
              <w:rPr>
                <w:rFonts w:eastAsia="Calibri"/>
                <w:i/>
                <w:iCs/>
                <w:sz w:val="18"/>
                <w:szCs w:val="18"/>
                <w:lang w:val="en-US" w:eastAsia="zh-CN"/>
              </w:rPr>
              <w:t>Input</w:t>
            </w:r>
          </w:p>
        </w:tc>
      </w:tr>
      <w:tr w:rsidR="00CF7AF0" w:rsidRPr="00CF7AF0" w14:paraId="6BB6F68B" w14:textId="77777777" w:rsidTr="008B6275">
        <w:trPr>
          <w:trHeight w:val="246"/>
          <w:jc w:val="center"/>
        </w:trPr>
        <w:tc>
          <w:tcPr>
            <w:tcW w:w="1262" w:type="dxa"/>
            <w:gridSpan w:val="2"/>
            <w:vMerge/>
          </w:tcPr>
          <w:p w14:paraId="4B1B7E13" w14:textId="77777777" w:rsidR="00CF7AF0" w:rsidRPr="00CF7AF0" w:rsidRDefault="00CF7AF0" w:rsidP="00CF7AF0">
            <w:pPr>
              <w:suppressAutoHyphens/>
              <w:jc w:val="center"/>
              <w:rPr>
                <w:rFonts w:eastAsia="Calibri"/>
                <w:sz w:val="18"/>
                <w:szCs w:val="18"/>
                <w:lang w:val="en-US" w:eastAsia="zh-CN"/>
              </w:rPr>
            </w:pPr>
          </w:p>
        </w:tc>
        <w:tc>
          <w:tcPr>
            <w:tcW w:w="711" w:type="dxa"/>
          </w:tcPr>
          <w:p w14:paraId="78C082EE"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64</w:t>
            </w:r>
          </w:p>
        </w:tc>
        <w:tc>
          <w:tcPr>
            <w:tcW w:w="711" w:type="dxa"/>
          </w:tcPr>
          <w:p w14:paraId="0C6BD11C"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96</w:t>
            </w:r>
          </w:p>
        </w:tc>
        <w:tc>
          <w:tcPr>
            <w:tcW w:w="711" w:type="dxa"/>
          </w:tcPr>
          <w:p w14:paraId="1F41E156"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128</w:t>
            </w:r>
          </w:p>
        </w:tc>
        <w:tc>
          <w:tcPr>
            <w:tcW w:w="711" w:type="dxa"/>
          </w:tcPr>
          <w:p w14:paraId="3D6E62A1"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160</w:t>
            </w:r>
          </w:p>
        </w:tc>
        <w:tc>
          <w:tcPr>
            <w:tcW w:w="711" w:type="dxa"/>
          </w:tcPr>
          <w:p w14:paraId="4ECA91C7"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192</w:t>
            </w:r>
          </w:p>
        </w:tc>
        <w:tc>
          <w:tcPr>
            <w:tcW w:w="707" w:type="dxa"/>
          </w:tcPr>
          <w:p w14:paraId="4C477096"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224</w:t>
            </w:r>
          </w:p>
        </w:tc>
      </w:tr>
      <w:tr w:rsidR="00CF7AF0" w:rsidRPr="00CF7AF0" w14:paraId="0577BD96" w14:textId="77777777" w:rsidTr="008B6275">
        <w:trPr>
          <w:trHeight w:val="246"/>
          <w:jc w:val="center"/>
        </w:trPr>
        <w:tc>
          <w:tcPr>
            <w:tcW w:w="486" w:type="dxa"/>
          </w:tcPr>
          <w:p w14:paraId="651D1A5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16</w:t>
            </w:r>
          </w:p>
        </w:tc>
        <w:tc>
          <w:tcPr>
            <w:tcW w:w="776" w:type="dxa"/>
          </w:tcPr>
          <w:p w14:paraId="288898E2" w14:textId="77777777" w:rsidR="00CF7AF0" w:rsidRPr="00CF7AF0" w:rsidRDefault="00CF7AF0" w:rsidP="00CF7AF0">
            <w:pPr>
              <w:suppressAutoHyphens/>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 </w:t>
            </w: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tc>
        <w:tc>
          <w:tcPr>
            <w:tcW w:w="711" w:type="dxa"/>
          </w:tcPr>
          <w:p w14:paraId="1B5DD3B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1.3718</w:t>
            </w:r>
          </w:p>
          <w:p w14:paraId="798F12F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0.8067</w:t>
            </w:r>
          </w:p>
        </w:tc>
        <w:tc>
          <w:tcPr>
            <w:tcW w:w="711" w:type="dxa"/>
          </w:tcPr>
          <w:p w14:paraId="00D7ED5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1.2423</w:t>
            </w:r>
          </w:p>
          <w:p w14:paraId="76B816D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0.88</w:t>
            </w:r>
          </w:p>
        </w:tc>
        <w:tc>
          <w:tcPr>
            <w:tcW w:w="711" w:type="dxa"/>
          </w:tcPr>
          <w:p w14:paraId="0F51FF5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1.2135</w:t>
            </w:r>
          </w:p>
          <w:p w14:paraId="57BD96E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0.8266</w:t>
            </w:r>
          </w:p>
        </w:tc>
        <w:tc>
          <w:tcPr>
            <w:tcW w:w="711" w:type="dxa"/>
          </w:tcPr>
          <w:p w14:paraId="1F53F8A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1.1862</w:t>
            </w:r>
          </w:p>
          <w:p w14:paraId="7376465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0.88</w:t>
            </w:r>
          </w:p>
        </w:tc>
        <w:tc>
          <w:tcPr>
            <w:tcW w:w="711" w:type="dxa"/>
          </w:tcPr>
          <w:p w14:paraId="1B74D87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1.7761</w:t>
            </w:r>
          </w:p>
          <w:p w14:paraId="6CA004F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0.8133</w:t>
            </w:r>
          </w:p>
        </w:tc>
        <w:tc>
          <w:tcPr>
            <w:tcW w:w="707" w:type="dxa"/>
          </w:tcPr>
          <w:p w14:paraId="51EAA3F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1.0105</w:t>
            </w:r>
          </w:p>
          <w:p w14:paraId="31A0EB8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0.82</w:t>
            </w:r>
          </w:p>
        </w:tc>
      </w:tr>
      <w:tr w:rsidR="00CF7AF0" w:rsidRPr="00CF7AF0" w14:paraId="100BBF8D" w14:textId="77777777" w:rsidTr="008B6275">
        <w:trPr>
          <w:jc w:val="center"/>
        </w:trPr>
        <w:tc>
          <w:tcPr>
            <w:tcW w:w="486" w:type="dxa"/>
          </w:tcPr>
          <w:p w14:paraId="5DB0D16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32</w:t>
            </w:r>
          </w:p>
        </w:tc>
        <w:tc>
          <w:tcPr>
            <w:tcW w:w="776" w:type="dxa"/>
          </w:tcPr>
          <w:p w14:paraId="635F0355" w14:textId="77777777" w:rsidR="00CF7AF0" w:rsidRPr="00CF7AF0" w:rsidRDefault="00CF7AF0" w:rsidP="00CF7AF0">
            <w:pPr>
              <w:suppressAutoHyphens/>
              <w:ind w:right="-109"/>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 </w:t>
            </w: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tc>
        <w:tc>
          <w:tcPr>
            <w:tcW w:w="711" w:type="dxa"/>
          </w:tcPr>
          <w:p w14:paraId="4F0FD1A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1.2472</w:t>
            </w:r>
          </w:p>
          <w:p w14:paraId="2CEBFF7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0.7933</w:t>
            </w:r>
          </w:p>
        </w:tc>
        <w:tc>
          <w:tcPr>
            <w:tcW w:w="711" w:type="dxa"/>
          </w:tcPr>
          <w:p w14:paraId="74B355D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1.6252</w:t>
            </w:r>
          </w:p>
          <w:p w14:paraId="1EF1C18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0.8067</w:t>
            </w:r>
          </w:p>
        </w:tc>
        <w:tc>
          <w:tcPr>
            <w:tcW w:w="711" w:type="dxa"/>
          </w:tcPr>
          <w:p w14:paraId="3B99FB0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1.6041</w:t>
            </w:r>
          </w:p>
          <w:p w14:paraId="1D405B7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0.8266</w:t>
            </w:r>
          </w:p>
        </w:tc>
        <w:tc>
          <w:tcPr>
            <w:tcW w:w="711" w:type="dxa"/>
          </w:tcPr>
          <w:p w14:paraId="4900C95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0.8396</w:t>
            </w:r>
          </w:p>
          <w:p w14:paraId="3E39709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0.86</w:t>
            </w:r>
          </w:p>
        </w:tc>
        <w:tc>
          <w:tcPr>
            <w:tcW w:w="711" w:type="dxa"/>
          </w:tcPr>
          <w:p w14:paraId="3CA1241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0.8252</w:t>
            </w:r>
          </w:p>
          <w:p w14:paraId="0CF2CBB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0.84</w:t>
            </w:r>
          </w:p>
        </w:tc>
        <w:tc>
          <w:tcPr>
            <w:tcW w:w="707" w:type="dxa"/>
          </w:tcPr>
          <w:p w14:paraId="597E164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0.9773</w:t>
            </w:r>
          </w:p>
          <w:p w14:paraId="55288F3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0.8733</w:t>
            </w:r>
          </w:p>
        </w:tc>
      </w:tr>
      <w:tr w:rsidR="00CF7AF0" w:rsidRPr="00CF7AF0" w14:paraId="2793956F" w14:textId="77777777" w:rsidTr="008B6275">
        <w:trPr>
          <w:jc w:val="center"/>
        </w:trPr>
        <w:tc>
          <w:tcPr>
            <w:tcW w:w="486" w:type="dxa"/>
          </w:tcPr>
          <w:p w14:paraId="2DC0340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64</w:t>
            </w:r>
          </w:p>
        </w:tc>
        <w:tc>
          <w:tcPr>
            <w:tcW w:w="776" w:type="dxa"/>
          </w:tcPr>
          <w:p w14:paraId="4198C609" w14:textId="77777777" w:rsidR="00CF7AF0" w:rsidRPr="00CF7AF0" w:rsidRDefault="00CF7AF0" w:rsidP="00CF7AF0">
            <w:pPr>
              <w:suppressAutoHyphens/>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 </w:t>
            </w: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tc>
        <w:tc>
          <w:tcPr>
            <w:tcW w:w="711" w:type="dxa"/>
          </w:tcPr>
          <w:p w14:paraId="1CF22AC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1.5</w:t>
            </w:r>
          </w:p>
          <w:p w14:paraId="115FD02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w:t>
            </w:r>
          </w:p>
        </w:tc>
        <w:tc>
          <w:tcPr>
            <w:tcW w:w="711" w:type="dxa"/>
          </w:tcPr>
          <w:p w14:paraId="23C193C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1.7118</w:t>
            </w:r>
          </w:p>
          <w:p w14:paraId="544E2B4E" w14:textId="77777777" w:rsidR="00CF7AF0" w:rsidRPr="00CF7AF0" w:rsidRDefault="00CF7AF0" w:rsidP="00CF7AF0">
            <w:pPr>
              <w:suppressAutoHyphens/>
              <w:jc w:val="both"/>
              <w:rPr>
                <w:rFonts w:eastAsia="Calibri"/>
                <w:color w:val="000000"/>
                <w:sz w:val="18"/>
                <w:szCs w:val="18"/>
                <w:lang w:val="en-ID" w:eastAsia="zh-CN"/>
              </w:rPr>
            </w:pPr>
            <w:r w:rsidRPr="00CF7AF0">
              <w:rPr>
                <w:rFonts w:eastAsia="Calibri"/>
                <w:sz w:val="18"/>
                <w:szCs w:val="18"/>
                <w:lang w:val="en-US" w:eastAsia="zh-CN"/>
              </w:rPr>
              <w:t>0.8133</w:t>
            </w:r>
          </w:p>
        </w:tc>
        <w:tc>
          <w:tcPr>
            <w:tcW w:w="711" w:type="dxa"/>
          </w:tcPr>
          <w:p w14:paraId="55E0212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0.8608</w:t>
            </w:r>
          </w:p>
          <w:p w14:paraId="1264E2D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0.8399</w:t>
            </w:r>
          </w:p>
        </w:tc>
        <w:tc>
          <w:tcPr>
            <w:tcW w:w="711" w:type="dxa"/>
          </w:tcPr>
          <w:p w14:paraId="435FD7E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0.9228</w:t>
            </w:r>
          </w:p>
          <w:p w14:paraId="4EEAABC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0.8533</w:t>
            </w:r>
          </w:p>
        </w:tc>
        <w:tc>
          <w:tcPr>
            <w:tcW w:w="711" w:type="dxa"/>
          </w:tcPr>
          <w:p w14:paraId="1BCD02F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1.0537</w:t>
            </w:r>
          </w:p>
          <w:p w14:paraId="22F728A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0.8467</w:t>
            </w:r>
          </w:p>
        </w:tc>
        <w:tc>
          <w:tcPr>
            <w:tcW w:w="707" w:type="dxa"/>
          </w:tcPr>
          <w:p w14:paraId="7EE04D1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1.0534</w:t>
            </w:r>
          </w:p>
          <w:p w14:paraId="7DFB2A5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0.82</w:t>
            </w:r>
          </w:p>
        </w:tc>
      </w:tr>
      <w:tr w:rsidR="00CF7AF0" w:rsidRPr="00CF7AF0" w14:paraId="440712CC" w14:textId="77777777" w:rsidTr="008B6275">
        <w:trPr>
          <w:jc w:val="center"/>
        </w:trPr>
        <w:tc>
          <w:tcPr>
            <w:tcW w:w="486" w:type="dxa"/>
          </w:tcPr>
          <w:p w14:paraId="63D890B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96</w:t>
            </w:r>
          </w:p>
        </w:tc>
        <w:tc>
          <w:tcPr>
            <w:tcW w:w="776" w:type="dxa"/>
          </w:tcPr>
          <w:p w14:paraId="0634FB67" w14:textId="77777777" w:rsidR="00CF7AF0" w:rsidRPr="00CF7AF0" w:rsidRDefault="00CF7AF0" w:rsidP="00CF7AF0">
            <w:pPr>
              <w:suppressAutoHyphens/>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 </w:t>
            </w: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tc>
        <w:tc>
          <w:tcPr>
            <w:tcW w:w="711" w:type="dxa"/>
          </w:tcPr>
          <w:p w14:paraId="399D4B0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1.8973</w:t>
            </w:r>
          </w:p>
          <w:p w14:paraId="62531BC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0.7533</w:t>
            </w:r>
          </w:p>
        </w:tc>
        <w:tc>
          <w:tcPr>
            <w:tcW w:w="711" w:type="dxa"/>
          </w:tcPr>
          <w:p w14:paraId="295CDCB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1.4497</w:t>
            </w:r>
          </w:p>
          <w:p w14:paraId="6A8CEA6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0.82</w:t>
            </w:r>
          </w:p>
        </w:tc>
        <w:tc>
          <w:tcPr>
            <w:tcW w:w="711" w:type="dxa"/>
          </w:tcPr>
          <w:p w14:paraId="3B09E7B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1.08</w:t>
            </w:r>
          </w:p>
          <w:p w14:paraId="060AE69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0.8333</w:t>
            </w:r>
          </w:p>
        </w:tc>
        <w:tc>
          <w:tcPr>
            <w:tcW w:w="711" w:type="dxa"/>
          </w:tcPr>
          <w:p w14:paraId="6B3E096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1.0017</w:t>
            </w:r>
          </w:p>
          <w:p w14:paraId="45FB6B4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0.8466</w:t>
            </w:r>
          </w:p>
        </w:tc>
        <w:tc>
          <w:tcPr>
            <w:tcW w:w="711" w:type="dxa"/>
          </w:tcPr>
          <w:p w14:paraId="594EE80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1.3588</w:t>
            </w:r>
          </w:p>
          <w:p w14:paraId="4328CDC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0.8533</w:t>
            </w:r>
          </w:p>
        </w:tc>
        <w:tc>
          <w:tcPr>
            <w:tcW w:w="707" w:type="dxa"/>
          </w:tcPr>
          <w:p w14:paraId="0F6A443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0.8798</w:t>
            </w:r>
          </w:p>
          <w:p w14:paraId="7AC71F4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0.8667</w:t>
            </w:r>
          </w:p>
        </w:tc>
      </w:tr>
      <w:tr w:rsidR="00CF7AF0" w:rsidRPr="00CF7AF0" w14:paraId="362B8613" w14:textId="77777777" w:rsidTr="008B6275">
        <w:trPr>
          <w:trHeight w:val="432"/>
          <w:jc w:val="center"/>
        </w:trPr>
        <w:tc>
          <w:tcPr>
            <w:tcW w:w="486" w:type="dxa"/>
          </w:tcPr>
          <w:p w14:paraId="5E6904A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lastRenderedPageBreak/>
              <w:t>120</w:t>
            </w:r>
          </w:p>
        </w:tc>
        <w:tc>
          <w:tcPr>
            <w:tcW w:w="776" w:type="dxa"/>
          </w:tcPr>
          <w:p w14:paraId="7DE3A399" w14:textId="77777777" w:rsidR="00CF7AF0" w:rsidRPr="00CF7AF0" w:rsidRDefault="00CF7AF0" w:rsidP="00CF7AF0">
            <w:pPr>
              <w:suppressAutoHyphens/>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 </w:t>
            </w: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tc>
        <w:tc>
          <w:tcPr>
            <w:tcW w:w="711" w:type="dxa"/>
          </w:tcPr>
          <w:p w14:paraId="2108223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1.8529</w:t>
            </w:r>
          </w:p>
          <w:p w14:paraId="5016492A" w14:textId="77777777" w:rsidR="00CF7AF0" w:rsidRPr="00CF7AF0" w:rsidRDefault="00CF7AF0" w:rsidP="00CF7AF0">
            <w:pPr>
              <w:suppressAutoHyphens/>
              <w:jc w:val="both"/>
              <w:rPr>
                <w:rFonts w:eastAsia="Calibri"/>
                <w:color w:val="000000"/>
                <w:sz w:val="18"/>
                <w:szCs w:val="18"/>
                <w:lang w:val="en-ID" w:eastAsia="zh-CN"/>
              </w:rPr>
            </w:pPr>
            <w:r w:rsidRPr="00CF7AF0">
              <w:rPr>
                <w:rFonts w:eastAsia="Calibri"/>
                <w:sz w:val="18"/>
                <w:szCs w:val="18"/>
                <w:lang w:val="en-US" w:eastAsia="zh-CN"/>
              </w:rPr>
              <w:t>0.7733</w:t>
            </w:r>
          </w:p>
        </w:tc>
        <w:tc>
          <w:tcPr>
            <w:tcW w:w="711" w:type="dxa"/>
          </w:tcPr>
          <w:p w14:paraId="0201A34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1.7598</w:t>
            </w:r>
          </w:p>
          <w:p w14:paraId="13E1BE8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0.7799</w:t>
            </w:r>
          </w:p>
        </w:tc>
        <w:tc>
          <w:tcPr>
            <w:tcW w:w="711" w:type="dxa"/>
          </w:tcPr>
          <w:p w14:paraId="5656EB7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1.0527</w:t>
            </w:r>
          </w:p>
          <w:p w14:paraId="5F93AAA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0.8333</w:t>
            </w:r>
          </w:p>
        </w:tc>
        <w:tc>
          <w:tcPr>
            <w:tcW w:w="711" w:type="dxa"/>
          </w:tcPr>
          <w:p w14:paraId="3F0625D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1.4357</w:t>
            </w:r>
          </w:p>
          <w:p w14:paraId="69E5FE1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0.8067</w:t>
            </w:r>
          </w:p>
        </w:tc>
        <w:tc>
          <w:tcPr>
            <w:tcW w:w="711" w:type="dxa"/>
          </w:tcPr>
          <w:p w14:paraId="3751D4E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1.0705</w:t>
            </w:r>
          </w:p>
          <w:p w14:paraId="5960A6B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0.8667</w:t>
            </w:r>
          </w:p>
        </w:tc>
        <w:tc>
          <w:tcPr>
            <w:tcW w:w="707" w:type="dxa"/>
          </w:tcPr>
          <w:p w14:paraId="6BE962D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1.2760</w:t>
            </w:r>
          </w:p>
          <w:p w14:paraId="7380FB0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0.8133</w:t>
            </w:r>
          </w:p>
        </w:tc>
      </w:tr>
    </w:tbl>
    <w:p w14:paraId="3EC35FD8" w14:textId="77777777" w:rsidR="00CF7AF0" w:rsidRPr="00CF7AF0" w:rsidRDefault="00CF7AF0" w:rsidP="00CF7AF0">
      <w:pPr>
        <w:widowControl/>
        <w:suppressAutoHyphens/>
        <w:autoSpaceDE/>
        <w:autoSpaceDN/>
        <w:spacing w:line="480" w:lineRule="auto"/>
        <w:ind w:firstLine="227"/>
        <w:jc w:val="both"/>
        <w:rPr>
          <w:rFonts w:ascii="Times" w:hAnsi="Times" w:cs="Times"/>
          <w:sz w:val="20"/>
          <w:szCs w:val="20"/>
          <w:lang w:val="en-US" w:eastAsia="zh-CN"/>
        </w:rPr>
      </w:pPr>
    </w:p>
    <w:p w14:paraId="6840AC3F" w14:textId="39E6ABB4" w:rsidR="00CF7AF0" w:rsidRPr="00CF7AF0" w:rsidRDefault="00CF7AF0" w:rsidP="00CF7AF0">
      <w:pPr>
        <w:keepNext/>
        <w:keepLines/>
        <w:widowControl/>
        <w:suppressAutoHyphens/>
        <w:autoSpaceDE/>
        <w:autoSpaceDN/>
        <w:spacing w:before="240"/>
        <w:jc w:val="center"/>
        <w:rPr>
          <w:rFonts w:ascii="Times" w:hAnsi="Times" w:cs="Times"/>
          <w:b/>
          <w:sz w:val="18"/>
          <w:szCs w:val="20"/>
          <w:lang w:val="id-ID" w:eastAsia="zh-CN"/>
        </w:rPr>
      </w:pPr>
      <w:bookmarkStart w:id="13" w:name="_Toc109732376"/>
      <w:proofErr w:type="spellStart"/>
      <w:r w:rsidRPr="00CF7AF0">
        <w:rPr>
          <w:rFonts w:ascii="Times" w:hAnsi="Times" w:cs="Times"/>
          <w:b/>
          <w:sz w:val="18"/>
          <w:szCs w:val="20"/>
          <w:lang w:val="en-GB" w:eastAsia="zh-CN"/>
        </w:rPr>
        <w:t>Tabel</w:t>
      </w:r>
      <w:proofErr w:type="spellEnd"/>
      <w:r w:rsidRPr="00CF7AF0">
        <w:rPr>
          <w:rFonts w:ascii="Times" w:hAnsi="Times" w:cs="Times"/>
          <w:b/>
          <w:sz w:val="18"/>
          <w:szCs w:val="20"/>
          <w:lang w:val="en-GB" w:eastAsia="zh-CN"/>
        </w:rPr>
        <w:t xml:space="preserve"> </w:t>
      </w:r>
      <w:r w:rsidRPr="00CF7AF0">
        <w:rPr>
          <w:rFonts w:ascii="Times" w:hAnsi="Times" w:cs="Times"/>
          <w:b/>
          <w:sz w:val="18"/>
          <w:szCs w:val="20"/>
          <w:lang w:val="en-GB" w:eastAsia="zh-CN"/>
        </w:rPr>
        <w:fldChar w:fldCharType="begin"/>
      </w:r>
      <w:r w:rsidRPr="00CF7AF0">
        <w:rPr>
          <w:rFonts w:ascii="Times" w:hAnsi="Times" w:cs="Times"/>
          <w:b/>
          <w:sz w:val="18"/>
          <w:szCs w:val="20"/>
          <w:lang w:val="en-GB" w:eastAsia="zh-CN"/>
        </w:rPr>
        <w:instrText xml:space="preserve"> SEQ Tabel \* ARABIC </w:instrText>
      </w:r>
      <w:r w:rsidRPr="00CF7AF0">
        <w:rPr>
          <w:rFonts w:ascii="Times" w:hAnsi="Times" w:cs="Times"/>
          <w:b/>
          <w:sz w:val="18"/>
          <w:szCs w:val="20"/>
          <w:lang w:val="en-GB" w:eastAsia="zh-CN"/>
        </w:rPr>
        <w:fldChar w:fldCharType="separate"/>
      </w:r>
      <w:r w:rsidR="00550014">
        <w:rPr>
          <w:rFonts w:ascii="Times" w:hAnsi="Times" w:cs="Times"/>
          <w:b/>
          <w:noProof/>
          <w:sz w:val="18"/>
          <w:szCs w:val="20"/>
          <w:lang w:val="en-GB" w:eastAsia="zh-CN"/>
        </w:rPr>
        <w:t>7</w:t>
      </w:r>
      <w:r w:rsidRPr="00CF7AF0">
        <w:rPr>
          <w:rFonts w:ascii="Times" w:hAnsi="Times" w:cs="Times"/>
          <w:b/>
          <w:sz w:val="18"/>
          <w:szCs w:val="20"/>
          <w:lang w:val="en-GB" w:eastAsia="zh-CN"/>
        </w:rPr>
        <w:fldChar w:fldCharType="end"/>
      </w:r>
      <w:r w:rsidRPr="00CF7AF0">
        <w:rPr>
          <w:rFonts w:ascii="Times" w:hAnsi="Times" w:cs="Times"/>
          <w:b/>
          <w:sz w:val="18"/>
          <w:szCs w:val="20"/>
          <w:lang w:val="en-GB" w:eastAsia="zh-CN"/>
        </w:rPr>
        <w:t>.</w:t>
      </w:r>
      <w:r w:rsidRPr="00CF7AF0">
        <w:rPr>
          <w:rFonts w:ascii="Times" w:hAnsi="Times" w:cs="Times"/>
          <w:bCs/>
          <w:sz w:val="18"/>
          <w:szCs w:val="20"/>
          <w:lang w:val="en-GB" w:eastAsia="zh-CN"/>
        </w:rPr>
        <w:t xml:space="preserve"> Hasil </w:t>
      </w:r>
      <w:proofErr w:type="spellStart"/>
      <w:r w:rsidRPr="00CF7AF0">
        <w:rPr>
          <w:rFonts w:ascii="Times" w:hAnsi="Times" w:cs="Times"/>
          <w:bCs/>
          <w:sz w:val="18"/>
          <w:szCs w:val="20"/>
          <w:lang w:val="en-GB" w:eastAsia="zh-CN"/>
        </w:rPr>
        <w:t>pengujian</w:t>
      </w:r>
      <w:proofErr w:type="spellEnd"/>
      <w:r w:rsidRPr="00CF7AF0">
        <w:rPr>
          <w:rFonts w:ascii="Times" w:hAnsi="Times" w:cs="Times"/>
          <w:bCs/>
          <w:sz w:val="18"/>
          <w:szCs w:val="20"/>
          <w:lang w:val="en-GB" w:eastAsia="zh-CN"/>
        </w:rPr>
        <w:t xml:space="preserve"> model di epoch </w:t>
      </w:r>
      <w:proofErr w:type="spellStart"/>
      <w:r w:rsidRPr="00CF7AF0">
        <w:rPr>
          <w:rFonts w:ascii="Times" w:hAnsi="Times" w:cs="Times"/>
          <w:bCs/>
          <w:sz w:val="18"/>
          <w:szCs w:val="20"/>
          <w:lang w:val="en-GB" w:eastAsia="zh-CN"/>
        </w:rPr>
        <w:t>terbaik</w:t>
      </w:r>
      <w:proofErr w:type="spellEnd"/>
      <w:r w:rsidRPr="00CF7AF0">
        <w:rPr>
          <w:rFonts w:ascii="Times" w:hAnsi="Times" w:cs="Times"/>
          <w:bCs/>
          <w:sz w:val="18"/>
          <w:szCs w:val="20"/>
          <w:lang w:val="en-GB" w:eastAsia="zh-CN"/>
        </w:rPr>
        <w:t xml:space="preserve"> </w:t>
      </w:r>
      <w:proofErr w:type="spellStart"/>
      <w:r w:rsidRPr="00CF7AF0">
        <w:rPr>
          <w:rFonts w:ascii="Times" w:hAnsi="Times" w:cs="Times"/>
          <w:bCs/>
          <w:sz w:val="18"/>
          <w:szCs w:val="20"/>
          <w:lang w:val="en-GB" w:eastAsia="zh-CN"/>
        </w:rPr>
        <w:t>menggunakan</w:t>
      </w:r>
      <w:proofErr w:type="spellEnd"/>
      <w:r w:rsidRPr="00CF7AF0">
        <w:rPr>
          <w:rFonts w:ascii="Times" w:hAnsi="Times" w:cs="Times"/>
          <w:bCs/>
          <w:sz w:val="18"/>
          <w:szCs w:val="20"/>
          <w:lang w:val="en-GB" w:eastAsia="zh-CN"/>
        </w:rPr>
        <w:t xml:space="preserve"> data </w:t>
      </w:r>
      <w:proofErr w:type="spellStart"/>
      <w:r w:rsidRPr="00CF7AF0">
        <w:rPr>
          <w:rFonts w:ascii="Times" w:hAnsi="Times" w:cs="Times"/>
          <w:bCs/>
          <w:sz w:val="18"/>
          <w:szCs w:val="20"/>
          <w:lang w:val="en-GB" w:eastAsia="zh-CN"/>
        </w:rPr>
        <w:t>metode</w:t>
      </w:r>
      <w:proofErr w:type="spellEnd"/>
      <w:r w:rsidRPr="00CF7AF0">
        <w:rPr>
          <w:rFonts w:ascii="Times" w:hAnsi="Times" w:cs="Times"/>
          <w:bCs/>
          <w:sz w:val="18"/>
          <w:szCs w:val="20"/>
          <w:lang w:val="en-GB" w:eastAsia="zh-CN"/>
        </w:rPr>
        <w:t xml:space="preserve"> </w:t>
      </w:r>
      <w:r w:rsidRPr="00CF7AF0">
        <w:rPr>
          <w:rFonts w:ascii="Times" w:hAnsi="Times" w:cs="Times"/>
          <w:bCs/>
          <w:i/>
          <w:iCs/>
          <w:sz w:val="18"/>
          <w:szCs w:val="20"/>
          <w:lang w:val="en-GB" w:eastAsia="zh-CN"/>
        </w:rPr>
        <w:t>Rainbow</w:t>
      </w:r>
      <w:r w:rsidRPr="00CF7AF0">
        <w:rPr>
          <w:rFonts w:ascii="Times" w:hAnsi="Times" w:cs="Times"/>
          <w:bCs/>
          <w:sz w:val="18"/>
          <w:szCs w:val="20"/>
          <w:lang w:val="en-GB" w:eastAsia="zh-CN"/>
        </w:rPr>
        <w:t>-MHI</w:t>
      </w:r>
      <w:bookmarkEnd w:id="13"/>
      <w:r w:rsidRPr="00CF7AF0">
        <w:rPr>
          <w:rFonts w:ascii="Times" w:hAnsi="Times" w:cs="Times"/>
          <w:bCs/>
          <w:sz w:val="18"/>
          <w:szCs w:val="20"/>
          <w:lang w:val="id-ID" w:eastAsia="zh-CN"/>
        </w:rPr>
        <w:t>.</w:t>
      </w:r>
    </w:p>
    <w:tbl>
      <w:tblPr>
        <w:tblStyle w:val="TableGrid2"/>
        <w:tblW w:w="5524" w:type="dxa"/>
        <w:jc w:val="center"/>
        <w:tblLook w:val="04A0" w:firstRow="1" w:lastRow="0" w:firstColumn="1" w:lastColumn="0" w:noHBand="0" w:noVBand="1"/>
      </w:tblPr>
      <w:tblGrid>
        <w:gridCol w:w="486"/>
        <w:gridCol w:w="752"/>
        <w:gridCol w:w="711"/>
        <w:gridCol w:w="711"/>
        <w:gridCol w:w="711"/>
        <w:gridCol w:w="731"/>
        <w:gridCol w:w="711"/>
        <w:gridCol w:w="711"/>
      </w:tblGrid>
      <w:tr w:rsidR="00CF7AF0" w:rsidRPr="00CF7AF0" w14:paraId="70F8A362" w14:textId="77777777" w:rsidTr="008B6275">
        <w:trPr>
          <w:jc w:val="center"/>
        </w:trPr>
        <w:tc>
          <w:tcPr>
            <w:tcW w:w="1241" w:type="dxa"/>
            <w:gridSpan w:val="2"/>
            <w:vMerge w:val="restart"/>
          </w:tcPr>
          <w:p w14:paraId="141CD15E" w14:textId="77777777" w:rsidR="00CF7AF0" w:rsidRPr="00CF7AF0" w:rsidRDefault="00CF7AF0" w:rsidP="00CF7AF0">
            <w:pPr>
              <w:suppressAutoHyphens/>
              <w:jc w:val="center"/>
              <w:rPr>
                <w:rFonts w:eastAsia="Calibri"/>
                <w:i/>
                <w:iCs/>
                <w:sz w:val="18"/>
                <w:szCs w:val="18"/>
                <w:lang w:val="en-US" w:eastAsia="zh-CN"/>
              </w:rPr>
            </w:pPr>
            <w:r w:rsidRPr="00CF7AF0">
              <w:rPr>
                <w:rFonts w:eastAsia="Calibri"/>
                <w:i/>
                <w:iCs/>
                <w:sz w:val="18"/>
                <w:szCs w:val="18"/>
                <w:lang w:val="en-US" w:eastAsia="zh-CN"/>
              </w:rPr>
              <w:t>Batch Size</w:t>
            </w:r>
          </w:p>
        </w:tc>
        <w:tc>
          <w:tcPr>
            <w:tcW w:w="4283" w:type="dxa"/>
            <w:gridSpan w:val="6"/>
          </w:tcPr>
          <w:p w14:paraId="3098CCE1"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 xml:space="preserve">Ukuran </w:t>
            </w:r>
            <w:r w:rsidRPr="00CF7AF0">
              <w:rPr>
                <w:rFonts w:eastAsia="Calibri"/>
                <w:i/>
                <w:iCs/>
                <w:sz w:val="18"/>
                <w:szCs w:val="18"/>
                <w:lang w:val="en-US" w:eastAsia="zh-CN"/>
              </w:rPr>
              <w:t>Input</w:t>
            </w:r>
          </w:p>
        </w:tc>
      </w:tr>
      <w:tr w:rsidR="00CF7AF0" w:rsidRPr="00CF7AF0" w14:paraId="2369E90C" w14:textId="77777777" w:rsidTr="008B6275">
        <w:trPr>
          <w:trHeight w:val="54"/>
          <w:jc w:val="center"/>
        </w:trPr>
        <w:tc>
          <w:tcPr>
            <w:tcW w:w="1241" w:type="dxa"/>
            <w:gridSpan w:val="2"/>
            <w:vMerge/>
          </w:tcPr>
          <w:p w14:paraId="0DA0EA07" w14:textId="77777777" w:rsidR="00CF7AF0" w:rsidRPr="00CF7AF0" w:rsidRDefault="00CF7AF0" w:rsidP="00CF7AF0">
            <w:pPr>
              <w:suppressAutoHyphens/>
              <w:jc w:val="center"/>
              <w:rPr>
                <w:rFonts w:eastAsia="Calibri"/>
                <w:sz w:val="18"/>
                <w:szCs w:val="18"/>
                <w:lang w:val="en-US" w:eastAsia="zh-CN"/>
              </w:rPr>
            </w:pPr>
          </w:p>
        </w:tc>
        <w:tc>
          <w:tcPr>
            <w:tcW w:w="711" w:type="dxa"/>
          </w:tcPr>
          <w:p w14:paraId="713ED918"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64</w:t>
            </w:r>
          </w:p>
        </w:tc>
        <w:tc>
          <w:tcPr>
            <w:tcW w:w="711" w:type="dxa"/>
          </w:tcPr>
          <w:p w14:paraId="131B63A9"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96</w:t>
            </w:r>
          </w:p>
        </w:tc>
        <w:tc>
          <w:tcPr>
            <w:tcW w:w="711" w:type="dxa"/>
          </w:tcPr>
          <w:p w14:paraId="1CCAFA47"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128</w:t>
            </w:r>
          </w:p>
        </w:tc>
        <w:tc>
          <w:tcPr>
            <w:tcW w:w="731" w:type="dxa"/>
          </w:tcPr>
          <w:p w14:paraId="31F02BE4"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160</w:t>
            </w:r>
          </w:p>
        </w:tc>
        <w:tc>
          <w:tcPr>
            <w:tcW w:w="711" w:type="dxa"/>
          </w:tcPr>
          <w:p w14:paraId="65D0A936"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192</w:t>
            </w:r>
          </w:p>
        </w:tc>
        <w:tc>
          <w:tcPr>
            <w:tcW w:w="708" w:type="dxa"/>
          </w:tcPr>
          <w:p w14:paraId="10F85F3A"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224</w:t>
            </w:r>
          </w:p>
        </w:tc>
      </w:tr>
      <w:tr w:rsidR="00CF7AF0" w:rsidRPr="00CF7AF0" w14:paraId="2B885208" w14:textId="77777777" w:rsidTr="008B6275">
        <w:trPr>
          <w:jc w:val="center"/>
        </w:trPr>
        <w:tc>
          <w:tcPr>
            <w:tcW w:w="486" w:type="dxa"/>
          </w:tcPr>
          <w:p w14:paraId="311E34F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16</w:t>
            </w:r>
          </w:p>
        </w:tc>
        <w:tc>
          <w:tcPr>
            <w:tcW w:w="755" w:type="dxa"/>
          </w:tcPr>
          <w:p w14:paraId="6EE1FB9B"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w:t>
            </w:r>
          </w:p>
          <w:p w14:paraId="6E7E6563"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p w14:paraId="02047F61" w14:textId="77777777" w:rsidR="00CF7AF0" w:rsidRPr="00CF7AF0" w:rsidRDefault="00CF7AF0" w:rsidP="00CF7AF0">
            <w:pPr>
              <w:suppressAutoHyphens/>
              <w:ind w:right="-109"/>
              <w:jc w:val="both"/>
              <w:rPr>
                <w:rFonts w:eastAsia="Calibri"/>
                <w:sz w:val="18"/>
                <w:szCs w:val="18"/>
                <w:lang w:val="en-US" w:eastAsia="zh-CN"/>
              </w:rPr>
            </w:pPr>
            <w:r w:rsidRPr="00CF7AF0">
              <w:rPr>
                <w:rFonts w:eastAsia="Calibri"/>
                <w:sz w:val="18"/>
                <w:szCs w:val="18"/>
                <w:lang w:val="en-US" w:eastAsia="zh-CN"/>
              </w:rPr>
              <w:t>epoch</w:t>
            </w:r>
          </w:p>
        </w:tc>
        <w:tc>
          <w:tcPr>
            <w:tcW w:w="711" w:type="dxa"/>
          </w:tcPr>
          <w:p w14:paraId="01975BD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1.0120</w:t>
            </w:r>
          </w:p>
          <w:p w14:paraId="26AA47E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0.7600</w:t>
            </w:r>
          </w:p>
          <w:p w14:paraId="6D94633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33</w:t>
            </w:r>
          </w:p>
        </w:tc>
        <w:tc>
          <w:tcPr>
            <w:tcW w:w="711" w:type="dxa"/>
          </w:tcPr>
          <w:p w14:paraId="70B0066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0.8175</w:t>
            </w:r>
          </w:p>
          <w:p w14:paraId="2BF324A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0.7800</w:t>
            </w:r>
          </w:p>
          <w:p w14:paraId="29D1857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30</w:t>
            </w:r>
          </w:p>
        </w:tc>
        <w:tc>
          <w:tcPr>
            <w:tcW w:w="711" w:type="dxa"/>
          </w:tcPr>
          <w:p w14:paraId="65F9F08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0.6199</w:t>
            </w:r>
          </w:p>
          <w:p w14:paraId="408E7EF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0.8200</w:t>
            </w:r>
          </w:p>
          <w:p w14:paraId="35AA45A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31</w:t>
            </w:r>
          </w:p>
        </w:tc>
        <w:tc>
          <w:tcPr>
            <w:tcW w:w="731" w:type="dxa"/>
          </w:tcPr>
          <w:p w14:paraId="603E71F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0.7735</w:t>
            </w:r>
          </w:p>
          <w:p w14:paraId="56A7760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0.8067</w:t>
            </w:r>
          </w:p>
          <w:p w14:paraId="7167240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49</w:t>
            </w:r>
          </w:p>
        </w:tc>
        <w:tc>
          <w:tcPr>
            <w:tcW w:w="711" w:type="dxa"/>
          </w:tcPr>
          <w:p w14:paraId="1CDE4A0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0.8449</w:t>
            </w:r>
          </w:p>
          <w:p w14:paraId="16CAE9F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0.8467</w:t>
            </w:r>
          </w:p>
          <w:p w14:paraId="017DEF5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82</w:t>
            </w:r>
          </w:p>
        </w:tc>
        <w:tc>
          <w:tcPr>
            <w:tcW w:w="708" w:type="dxa"/>
          </w:tcPr>
          <w:p w14:paraId="57538AD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0.6731</w:t>
            </w:r>
          </w:p>
          <w:p w14:paraId="3B02105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0.7933</w:t>
            </w:r>
          </w:p>
          <w:p w14:paraId="593A457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31</w:t>
            </w:r>
          </w:p>
        </w:tc>
      </w:tr>
      <w:tr w:rsidR="00CF7AF0" w:rsidRPr="00CF7AF0" w14:paraId="4EE300FE" w14:textId="77777777" w:rsidTr="008B6275">
        <w:trPr>
          <w:jc w:val="center"/>
        </w:trPr>
        <w:tc>
          <w:tcPr>
            <w:tcW w:w="486" w:type="dxa"/>
          </w:tcPr>
          <w:p w14:paraId="27BFC84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32</w:t>
            </w:r>
          </w:p>
        </w:tc>
        <w:tc>
          <w:tcPr>
            <w:tcW w:w="755" w:type="dxa"/>
          </w:tcPr>
          <w:p w14:paraId="03736806"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w:t>
            </w:r>
          </w:p>
          <w:p w14:paraId="7D6A56F0"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p w14:paraId="73962E3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epoch</w:t>
            </w:r>
          </w:p>
        </w:tc>
        <w:tc>
          <w:tcPr>
            <w:tcW w:w="711" w:type="dxa"/>
          </w:tcPr>
          <w:p w14:paraId="63771B7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1.0108</w:t>
            </w:r>
          </w:p>
          <w:p w14:paraId="6B6676D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0.7867</w:t>
            </w:r>
          </w:p>
          <w:p w14:paraId="54E99CD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89</w:t>
            </w:r>
          </w:p>
        </w:tc>
        <w:tc>
          <w:tcPr>
            <w:tcW w:w="711" w:type="dxa"/>
          </w:tcPr>
          <w:p w14:paraId="2133182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0.9335</w:t>
            </w:r>
          </w:p>
          <w:p w14:paraId="4032A2E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0.7600</w:t>
            </w:r>
          </w:p>
          <w:p w14:paraId="719F5E3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12</w:t>
            </w:r>
          </w:p>
        </w:tc>
        <w:tc>
          <w:tcPr>
            <w:tcW w:w="711" w:type="dxa"/>
          </w:tcPr>
          <w:p w14:paraId="09EF357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0.5657</w:t>
            </w:r>
          </w:p>
          <w:p w14:paraId="38E2A78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0.8133</w:t>
            </w:r>
          </w:p>
          <w:p w14:paraId="6A42316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42</w:t>
            </w:r>
          </w:p>
        </w:tc>
        <w:tc>
          <w:tcPr>
            <w:tcW w:w="731" w:type="dxa"/>
          </w:tcPr>
          <w:p w14:paraId="086DEED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1.0090</w:t>
            </w:r>
          </w:p>
          <w:p w14:paraId="7C70B7A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0.7800</w:t>
            </w:r>
          </w:p>
          <w:p w14:paraId="0B432E3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65</w:t>
            </w:r>
          </w:p>
        </w:tc>
        <w:tc>
          <w:tcPr>
            <w:tcW w:w="711" w:type="dxa"/>
          </w:tcPr>
          <w:p w14:paraId="2B50705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0.8633</w:t>
            </w:r>
          </w:p>
          <w:p w14:paraId="47F1645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0.8467</w:t>
            </w:r>
          </w:p>
          <w:p w14:paraId="12A3F93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68</w:t>
            </w:r>
          </w:p>
        </w:tc>
        <w:tc>
          <w:tcPr>
            <w:tcW w:w="708" w:type="dxa"/>
          </w:tcPr>
          <w:p w14:paraId="379C53A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0.8160</w:t>
            </w:r>
          </w:p>
          <w:p w14:paraId="0341E8A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0.8533</w:t>
            </w:r>
          </w:p>
          <w:p w14:paraId="12868D2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99</w:t>
            </w:r>
          </w:p>
        </w:tc>
      </w:tr>
      <w:tr w:rsidR="00CF7AF0" w:rsidRPr="00CF7AF0" w14:paraId="5D771359" w14:textId="77777777" w:rsidTr="008B6275">
        <w:trPr>
          <w:jc w:val="center"/>
        </w:trPr>
        <w:tc>
          <w:tcPr>
            <w:tcW w:w="486" w:type="dxa"/>
          </w:tcPr>
          <w:p w14:paraId="75A9F49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64</w:t>
            </w:r>
          </w:p>
        </w:tc>
        <w:tc>
          <w:tcPr>
            <w:tcW w:w="755" w:type="dxa"/>
          </w:tcPr>
          <w:p w14:paraId="14199A1B"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w:t>
            </w:r>
          </w:p>
          <w:p w14:paraId="3539AF7D"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p w14:paraId="010E124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epoch</w:t>
            </w:r>
          </w:p>
        </w:tc>
        <w:tc>
          <w:tcPr>
            <w:tcW w:w="711" w:type="dxa"/>
          </w:tcPr>
          <w:p w14:paraId="13E0B6D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0.9618</w:t>
            </w:r>
          </w:p>
          <w:p w14:paraId="2ED2352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0.7933</w:t>
            </w:r>
          </w:p>
          <w:p w14:paraId="514E44F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64</w:t>
            </w:r>
          </w:p>
        </w:tc>
        <w:tc>
          <w:tcPr>
            <w:tcW w:w="711" w:type="dxa"/>
          </w:tcPr>
          <w:p w14:paraId="42B7A7F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1.0619</w:t>
            </w:r>
          </w:p>
          <w:p w14:paraId="1AB422D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0.7133</w:t>
            </w:r>
          </w:p>
          <w:p w14:paraId="0BA9B06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17</w:t>
            </w:r>
          </w:p>
        </w:tc>
        <w:tc>
          <w:tcPr>
            <w:tcW w:w="711" w:type="dxa"/>
          </w:tcPr>
          <w:p w14:paraId="07E23E6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0.5132</w:t>
            </w:r>
          </w:p>
          <w:p w14:paraId="0D8007F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0.8400</w:t>
            </w:r>
          </w:p>
          <w:p w14:paraId="03BDC0A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22</w:t>
            </w:r>
          </w:p>
        </w:tc>
        <w:tc>
          <w:tcPr>
            <w:tcW w:w="731" w:type="dxa"/>
          </w:tcPr>
          <w:p w14:paraId="2194BC8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0.8352</w:t>
            </w:r>
          </w:p>
          <w:p w14:paraId="62117C8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0.8267</w:t>
            </w:r>
          </w:p>
          <w:p w14:paraId="53E3400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28</w:t>
            </w:r>
          </w:p>
        </w:tc>
        <w:tc>
          <w:tcPr>
            <w:tcW w:w="711" w:type="dxa"/>
          </w:tcPr>
          <w:p w14:paraId="501D19F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0.4741</w:t>
            </w:r>
          </w:p>
          <w:p w14:paraId="077A4AD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0.8533</w:t>
            </w:r>
          </w:p>
          <w:p w14:paraId="7995C45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62</w:t>
            </w:r>
          </w:p>
        </w:tc>
        <w:tc>
          <w:tcPr>
            <w:tcW w:w="708" w:type="dxa"/>
          </w:tcPr>
          <w:p w14:paraId="019B0EB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0.7427</w:t>
            </w:r>
          </w:p>
          <w:p w14:paraId="3490176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0.7600</w:t>
            </w:r>
          </w:p>
          <w:p w14:paraId="16DDFE7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13</w:t>
            </w:r>
          </w:p>
        </w:tc>
      </w:tr>
      <w:tr w:rsidR="00CF7AF0" w:rsidRPr="00CF7AF0" w14:paraId="1FBEED5E" w14:textId="77777777" w:rsidTr="008B6275">
        <w:trPr>
          <w:jc w:val="center"/>
        </w:trPr>
        <w:tc>
          <w:tcPr>
            <w:tcW w:w="486" w:type="dxa"/>
          </w:tcPr>
          <w:p w14:paraId="3C2E1ACE"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96</w:t>
            </w:r>
          </w:p>
        </w:tc>
        <w:tc>
          <w:tcPr>
            <w:tcW w:w="755" w:type="dxa"/>
          </w:tcPr>
          <w:p w14:paraId="4FC72E59"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w:t>
            </w:r>
          </w:p>
          <w:p w14:paraId="2749DA2F"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p w14:paraId="57440C5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epoch</w:t>
            </w:r>
          </w:p>
        </w:tc>
        <w:tc>
          <w:tcPr>
            <w:tcW w:w="711" w:type="dxa"/>
          </w:tcPr>
          <w:p w14:paraId="689A92E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0.8185</w:t>
            </w:r>
          </w:p>
          <w:p w14:paraId="0D02FA0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0.7400</w:t>
            </w:r>
          </w:p>
          <w:p w14:paraId="463E519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30</w:t>
            </w:r>
          </w:p>
        </w:tc>
        <w:tc>
          <w:tcPr>
            <w:tcW w:w="711" w:type="dxa"/>
          </w:tcPr>
          <w:p w14:paraId="5FCC8AB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0.7977</w:t>
            </w:r>
          </w:p>
          <w:p w14:paraId="44F229D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0.8600</w:t>
            </w:r>
          </w:p>
          <w:p w14:paraId="193B8F5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65</w:t>
            </w:r>
          </w:p>
        </w:tc>
        <w:tc>
          <w:tcPr>
            <w:tcW w:w="711" w:type="dxa"/>
          </w:tcPr>
          <w:p w14:paraId="1CF6067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0.6654</w:t>
            </w:r>
          </w:p>
          <w:p w14:paraId="25620C1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0.7933</w:t>
            </w:r>
          </w:p>
          <w:p w14:paraId="3D76D5E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29</w:t>
            </w:r>
          </w:p>
        </w:tc>
        <w:tc>
          <w:tcPr>
            <w:tcW w:w="731" w:type="dxa"/>
          </w:tcPr>
          <w:p w14:paraId="12F8C8F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0.8345</w:t>
            </w:r>
          </w:p>
          <w:p w14:paraId="6D41D76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0.7867</w:t>
            </w:r>
          </w:p>
          <w:p w14:paraId="11F2B04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47</w:t>
            </w:r>
          </w:p>
        </w:tc>
        <w:tc>
          <w:tcPr>
            <w:tcW w:w="711" w:type="dxa"/>
          </w:tcPr>
          <w:p w14:paraId="2660ECC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0.5413</w:t>
            </w:r>
          </w:p>
          <w:p w14:paraId="6F678FF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0.7933</w:t>
            </w:r>
          </w:p>
          <w:p w14:paraId="730AC72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21</w:t>
            </w:r>
          </w:p>
        </w:tc>
        <w:tc>
          <w:tcPr>
            <w:tcW w:w="708" w:type="dxa"/>
          </w:tcPr>
          <w:p w14:paraId="7F86131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0.8190</w:t>
            </w:r>
          </w:p>
          <w:p w14:paraId="5596DB3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0.8200</w:t>
            </w:r>
          </w:p>
          <w:p w14:paraId="17652EBE"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29</w:t>
            </w:r>
          </w:p>
        </w:tc>
      </w:tr>
      <w:tr w:rsidR="00CF7AF0" w:rsidRPr="00CF7AF0" w14:paraId="3C79AB4B" w14:textId="77777777" w:rsidTr="008B6275">
        <w:trPr>
          <w:trHeight w:val="518"/>
          <w:jc w:val="center"/>
        </w:trPr>
        <w:tc>
          <w:tcPr>
            <w:tcW w:w="486" w:type="dxa"/>
          </w:tcPr>
          <w:p w14:paraId="7AA4E76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120</w:t>
            </w:r>
          </w:p>
        </w:tc>
        <w:tc>
          <w:tcPr>
            <w:tcW w:w="755" w:type="dxa"/>
          </w:tcPr>
          <w:p w14:paraId="234EDD86"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w:t>
            </w:r>
          </w:p>
          <w:p w14:paraId="239515A7"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p w14:paraId="296C757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epoch</w:t>
            </w:r>
          </w:p>
        </w:tc>
        <w:tc>
          <w:tcPr>
            <w:tcW w:w="711" w:type="dxa"/>
          </w:tcPr>
          <w:p w14:paraId="40E25EB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1.0582</w:t>
            </w:r>
          </w:p>
          <w:p w14:paraId="47589D8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0.7467</w:t>
            </w:r>
          </w:p>
          <w:p w14:paraId="2DA0E27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90</w:t>
            </w:r>
          </w:p>
        </w:tc>
        <w:tc>
          <w:tcPr>
            <w:tcW w:w="711" w:type="dxa"/>
          </w:tcPr>
          <w:p w14:paraId="101DE56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1.1921</w:t>
            </w:r>
          </w:p>
          <w:p w14:paraId="65F73E6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0.7133</w:t>
            </w:r>
          </w:p>
          <w:p w14:paraId="5922751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35</w:t>
            </w:r>
          </w:p>
        </w:tc>
        <w:tc>
          <w:tcPr>
            <w:tcW w:w="711" w:type="dxa"/>
          </w:tcPr>
          <w:p w14:paraId="19F22A7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0.9269</w:t>
            </w:r>
          </w:p>
          <w:p w14:paraId="7A5361B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0.7666</w:t>
            </w:r>
          </w:p>
          <w:p w14:paraId="6BD9289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17</w:t>
            </w:r>
          </w:p>
        </w:tc>
        <w:tc>
          <w:tcPr>
            <w:tcW w:w="731" w:type="dxa"/>
          </w:tcPr>
          <w:p w14:paraId="04F7D53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0.5989</w:t>
            </w:r>
          </w:p>
          <w:p w14:paraId="32BC8D0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0.8467</w:t>
            </w:r>
          </w:p>
          <w:p w14:paraId="067A454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42</w:t>
            </w:r>
          </w:p>
        </w:tc>
        <w:tc>
          <w:tcPr>
            <w:tcW w:w="711" w:type="dxa"/>
          </w:tcPr>
          <w:p w14:paraId="1BC01CBE"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1.0525</w:t>
            </w:r>
          </w:p>
          <w:p w14:paraId="341B731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0.7933</w:t>
            </w:r>
          </w:p>
          <w:p w14:paraId="1C1B6A4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48</w:t>
            </w:r>
          </w:p>
        </w:tc>
        <w:tc>
          <w:tcPr>
            <w:tcW w:w="708" w:type="dxa"/>
          </w:tcPr>
          <w:p w14:paraId="62C8608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0.7402</w:t>
            </w:r>
          </w:p>
          <w:p w14:paraId="3C2D2E1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0.8067</w:t>
            </w:r>
          </w:p>
          <w:p w14:paraId="2C4DB73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44</w:t>
            </w:r>
          </w:p>
        </w:tc>
      </w:tr>
    </w:tbl>
    <w:p w14:paraId="22AD2394" w14:textId="77777777" w:rsidR="00CF7AF0" w:rsidRPr="00CF7AF0" w:rsidRDefault="00CF7AF0" w:rsidP="00CF7AF0">
      <w:pPr>
        <w:widowControl/>
        <w:suppressAutoHyphens/>
        <w:autoSpaceDE/>
        <w:autoSpaceDN/>
        <w:spacing w:line="480" w:lineRule="auto"/>
        <w:jc w:val="both"/>
        <w:rPr>
          <w:rFonts w:ascii="Times" w:hAnsi="Times" w:cs="Times"/>
          <w:sz w:val="20"/>
          <w:szCs w:val="20"/>
          <w:lang w:val="en-US" w:eastAsia="zh-CN"/>
        </w:rPr>
      </w:pPr>
    </w:p>
    <w:p w14:paraId="673ABB9B" w14:textId="40D9B6C8" w:rsidR="00CF7AF0" w:rsidRPr="00CF7AF0" w:rsidRDefault="00CF7AF0" w:rsidP="00CF7AF0">
      <w:pPr>
        <w:keepNext/>
        <w:keepLines/>
        <w:widowControl/>
        <w:suppressAutoHyphens/>
        <w:autoSpaceDE/>
        <w:autoSpaceDN/>
        <w:spacing w:before="240"/>
        <w:jc w:val="center"/>
        <w:rPr>
          <w:rFonts w:ascii="Times" w:hAnsi="Times" w:cs="Times"/>
          <w:b/>
          <w:sz w:val="18"/>
          <w:szCs w:val="20"/>
          <w:lang w:val="id-ID" w:eastAsia="zh-CN"/>
        </w:rPr>
      </w:pPr>
      <w:bookmarkStart w:id="14" w:name="_Ref105045925"/>
      <w:bookmarkStart w:id="15" w:name="_Toc109732377"/>
      <w:proofErr w:type="spellStart"/>
      <w:r w:rsidRPr="00CF7AF0">
        <w:rPr>
          <w:rFonts w:ascii="Times" w:hAnsi="Times" w:cs="Times"/>
          <w:b/>
          <w:sz w:val="18"/>
          <w:szCs w:val="20"/>
          <w:lang w:val="en-GB" w:eastAsia="zh-CN"/>
        </w:rPr>
        <w:t>Tabel</w:t>
      </w:r>
      <w:proofErr w:type="spellEnd"/>
      <w:r w:rsidRPr="00CF7AF0">
        <w:rPr>
          <w:rFonts w:ascii="Times" w:hAnsi="Times" w:cs="Times"/>
          <w:b/>
          <w:sz w:val="18"/>
          <w:szCs w:val="20"/>
          <w:lang w:val="en-GB" w:eastAsia="zh-CN"/>
        </w:rPr>
        <w:t xml:space="preserve"> </w:t>
      </w:r>
      <w:r w:rsidRPr="00CF7AF0">
        <w:rPr>
          <w:rFonts w:ascii="Times" w:hAnsi="Times" w:cs="Times"/>
          <w:b/>
          <w:sz w:val="18"/>
          <w:szCs w:val="20"/>
          <w:lang w:val="en-GB" w:eastAsia="zh-CN"/>
        </w:rPr>
        <w:fldChar w:fldCharType="begin"/>
      </w:r>
      <w:r w:rsidRPr="00CF7AF0">
        <w:rPr>
          <w:rFonts w:ascii="Times" w:hAnsi="Times" w:cs="Times"/>
          <w:b/>
          <w:sz w:val="18"/>
          <w:szCs w:val="20"/>
          <w:lang w:val="en-GB" w:eastAsia="zh-CN"/>
        </w:rPr>
        <w:instrText xml:space="preserve"> SEQ Tabel \* ARABIC </w:instrText>
      </w:r>
      <w:r w:rsidRPr="00CF7AF0">
        <w:rPr>
          <w:rFonts w:ascii="Times" w:hAnsi="Times" w:cs="Times"/>
          <w:b/>
          <w:sz w:val="18"/>
          <w:szCs w:val="20"/>
          <w:lang w:val="en-GB" w:eastAsia="zh-CN"/>
        </w:rPr>
        <w:fldChar w:fldCharType="separate"/>
      </w:r>
      <w:r w:rsidR="00550014">
        <w:rPr>
          <w:rFonts w:ascii="Times" w:hAnsi="Times" w:cs="Times"/>
          <w:b/>
          <w:noProof/>
          <w:sz w:val="18"/>
          <w:szCs w:val="20"/>
          <w:lang w:val="en-GB" w:eastAsia="zh-CN"/>
        </w:rPr>
        <w:t>8</w:t>
      </w:r>
      <w:r w:rsidRPr="00CF7AF0">
        <w:rPr>
          <w:rFonts w:ascii="Times" w:hAnsi="Times" w:cs="Times"/>
          <w:b/>
          <w:sz w:val="18"/>
          <w:szCs w:val="20"/>
          <w:lang w:val="en-GB" w:eastAsia="zh-CN"/>
        </w:rPr>
        <w:fldChar w:fldCharType="end"/>
      </w:r>
      <w:bookmarkEnd w:id="14"/>
      <w:r w:rsidRPr="00CF7AF0">
        <w:rPr>
          <w:rFonts w:ascii="Times" w:hAnsi="Times" w:cs="Times"/>
          <w:b/>
          <w:sz w:val="18"/>
          <w:szCs w:val="20"/>
          <w:lang w:val="en-GB" w:eastAsia="zh-CN"/>
        </w:rPr>
        <w:t xml:space="preserve">. </w:t>
      </w:r>
      <w:r w:rsidRPr="00CF7AF0">
        <w:rPr>
          <w:rFonts w:ascii="Times" w:hAnsi="Times" w:cs="Times"/>
          <w:bCs/>
          <w:sz w:val="18"/>
          <w:szCs w:val="20"/>
          <w:lang w:val="en-GB" w:eastAsia="zh-CN"/>
        </w:rPr>
        <w:t xml:space="preserve">Hasil </w:t>
      </w:r>
      <w:proofErr w:type="spellStart"/>
      <w:r w:rsidRPr="00CF7AF0">
        <w:rPr>
          <w:rFonts w:ascii="Times" w:hAnsi="Times" w:cs="Times"/>
          <w:bCs/>
          <w:sz w:val="18"/>
          <w:szCs w:val="20"/>
          <w:lang w:val="en-GB" w:eastAsia="zh-CN"/>
        </w:rPr>
        <w:t>pengujian</w:t>
      </w:r>
      <w:proofErr w:type="spellEnd"/>
      <w:r w:rsidRPr="00CF7AF0">
        <w:rPr>
          <w:rFonts w:ascii="Times" w:hAnsi="Times" w:cs="Times"/>
          <w:bCs/>
          <w:sz w:val="18"/>
          <w:szCs w:val="20"/>
          <w:lang w:val="en-GB" w:eastAsia="zh-CN"/>
        </w:rPr>
        <w:t xml:space="preserve"> model di epoch </w:t>
      </w:r>
      <w:proofErr w:type="spellStart"/>
      <w:r w:rsidRPr="00CF7AF0">
        <w:rPr>
          <w:rFonts w:ascii="Times" w:hAnsi="Times" w:cs="Times"/>
          <w:bCs/>
          <w:sz w:val="18"/>
          <w:szCs w:val="20"/>
          <w:lang w:val="en-GB" w:eastAsia="zh-CN"/>
        </w:rPr>
        <w:t>terbaik</w:t>
      </w:r>
      <w:proofErr w:type="spellEnd"/>
      <w:r w:rsidRPr="00CF7AF0">
        <w:rPr>
          <w:rFonts w:ascii="Times" w:hAnsi="Times" w:cs="Times"/>
          <w:bCs/>
          <w:sz w:val="18"/>
          <w:szCs w:val="20"/>
          <w:lang w:val="en-GB" w:eastAsia="zh-CN"/>
        </w:rPr>
        <w:t xml:space="preserve"> </w:t>
      </w:r>
      <w:proofErr w:type="spellStart"/>
      <w:r w:rsidRPr="00CF7AF0">
        <w:rPr>
          <w:rFonts w:ascii="Times" w:hAnsi="Times" w:cs="Times"/>
          <w:bCs/>
          <w:sz w:val="18"/>
          <w:szCs w:val="20"/>
          <w:lang w:val="en-GB" w:eastAsia="zh-CN"/>
        </w:rPr>
        <w:t>menggunakan</w:t>
      </w:r>
      <w:proofErr w:type="spellEnd"/>
      <w:r w:rsidRPr="00CF7AF0">
        <w:rPr>
          <w:rFonts w:ascii="Times" w:hAnsi="Times" w:cs="Times"/>
          <w:bCs/>
          <w:sz w:val="18"/>
          <w:szCs w:val="20"/>
          <w:lang w:val="en-GB" w:eastAsia="zh-CN"/>
        </w:rPr>
        <w:t xml:space="preserve"> data </w:t>
      </w:r>
      <w:proofErr w:type="spellStart"/>
      <w:r w:rsidRPr="00CF7AF0">
        <w:rPr>
          <w:rFonts w:ascii="Times" w:hAnsi="Times" w:cs="Times"/>
          <w:bCs/>
          <w:sz w:val="18"/>
          <w:szCs w:val="20"/>
          <w:lang w:val="en-GB" w:eastAsia="zh-CN"/>
        </w:rPr>
        <w:t>metode</w:t>
      </w:r>
      <w:proofErr w:type="spellEnd"/>
      <w:r w:rsidRPr="00CF7AF0">
        <w:rPr>
          <w:rFonts w:ascii="Times" w:hAnsi="Times" w:cs="Times"/>
          <w:bCs/>
          <w:sz w:val="18"/>
          <w:szCs w:val="20"/>
          <w:lang w:val="en-GB" w:eastAsia="zh-CN"/>
        </w:rPr>
        <w:t xml:space="preserve"> RGB-MHI</w:t>
      </w:r>
      <w:bookmarkEnd w:id="15"/>
      <w:r w:rsidRPr="00CF7AF0">
        <w:rPr>
          <w:rFonts w:ascii="Times" w:hAnsi="Times" w:cs="Times"/>
          <w:bCs/>
          <w:sz w:val="18"/>
          <w:szCs w:val="20"/>
          <w:lang w:val="id-ID" w:eastAsia="zh-CN"/>
        </w:rPr>
        <w:t>.</w:t>
      </w:r>
    </w:p>
    <w:tbl>
      <w:tblPr>
        <w:tblStyle w:val="TableGrid2"/>
        <w:tblW w:w="5567" w:type="dxa"/>
        <w:jc w:val="center"/>
        <w:tblLook w:val="04A0" w:firstRow="1" w:lastRow="0" w:firstColumn="1" w:lastColumn="0" w:noHBand="0" w:noVBand="1"/>
      </w:tblPr>
      <w:tblGrid>
        <w:gridCol w:w="486"/>
        <w:gridCol w:w="778"/>
        <w:gridCol w:w="711"/>
        <w:gridCol w:w="711"/>
        <w:gridCol w:w="711"/>
        <w:gridCol w:w="711"/>
        <w:gridCol w:w="711"/>
        <w:gridCol w:w="748"/>
      </w:tblGrid>
      <w:tr w:rsidR="00CF7AF0" w:rsidRPr="00CF7AF0" w14:paraId="19108485" w14:textId="77777777" w:rsidTr="008B6275">
        <w:trPr>
          <w:trHeight w:val="246"/>
          <w:jc w:val="center"/>
        </w:trPr>
        <w:tc>
          <w:tcPr>
            <w:tcW w:w="1264" w:type="dxa"/>
            <w:gridSpan w:val="2"/>
            <w:vMerge w:val="restart"/>
          </w:tcPr>
          <w:p w14:paraId="533C1727" w14:textId="77777777" w:rsidR="00CF7AF0" w:rsidRPr="00CF7AF0" w:rsidRDefault="00CF7AF0" w:rsidP="00CF7AF0">
            <w:pPr>
              <w:suppressAutoHyphens/>
              <w:jc w:val="center"/>
              <w:rPr>
                <w:rFonts w:eastAsia="Calibri"/>
                <w:sz w:val="18"/>
                <w:szCs w:val="18"/>
                <w:lang w:val="en-US" w:eastAsia="zh-CN"/>
              </w:rPr>
            </w:pPr>
            <w:r w:rsidRPr="00CF7AF0">
              <w:rPr>
                <w:rFonts w:eastAsia="Calibri"/>
                <w:i/>
                <w:iCs/>
                <w:sz w:val="18"/>
                <w:szCs w:val="18"/>
                <w:lang w:val="en-US" w:eastAsia="zh-CN"/>
              </w:rPr>
              <w:t>Batch Size</w:t>
            </w:r>
          </w:p>
        </w:tc>
        <w:tc>
          <w:tcPr>
            <w:tcW w:w="4303" w:type="dxa"/>
            <w:gridSpan w:val="6"/>
          </w:tcPr>
          <w:p w14:paraId="435117F2"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 xml:space="preserve">Ukuran </w:t>
            </w:r>
            <w:r w:rsidRPr="00CF7AF0">
              <w:rPr>
                <w:rFonts w:eastAsia="Calibri"/>
                <w:i/>
                <w:iCs/>
                <w:sz w:val="18"/>
                <w:szCs w:val="18"/>
                <w:lang w:val="en-US" w:eastAsia="zh-CN"/>
              </w:rPr>
              <w:t>Input</w:t>
            </w:r>
          </w:p>
        </w:tc>
      </w:tr>
      <w:tr w:rsidR="00CF7AF0" w:rsidRPr="00CF7AF0" w14:paraId="625B7C0F" w14:textId="77777777" w:rsidTr="008B6275">
        <w:trPr>
          <w:trHeight w:val="246"/>
          <w:jc w:val="center"/>
        </w:trPr>
        <w:tc>
          <w:tcPr>
            <w:tcW w:w="1264" w:type="dxa"/>
            <w:gridSpan w:val="2"/>
            <w:vMerge/>
          </w:tcPr>
          <w:p w14:paraId="29B8A17C" w14:textId="77777777" w:rsidR="00CF7AF0" w:rsidRPr="00CF7AF0" w:rsidRDefault="00CF7AF0" w:rsidP="00CF7AF0">
            <w:pPr>
              <w:suppressAutoHyphens/>
              <w:jc w:val="center"/>
              <w:rPr>
                <w:rFonts w:eastAsia="Calibri"/>
                <w:sz w:val="18"/>
                <w:szCs w:val="18"/>
                <w:lang w:val="en-US" w:eastAsia="zh-CN"/>
              </w:rPr>
            </w:pPr>
          </w:p>
        </w:tc>
        <w:tc>
          <w:tcPr>
            <w:tcW w:w="711" w:type="dxa"/>
          </w:tcPr>
          <w:p w14:paraId="2B17CA3F"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64</w:t>
            </w:r>
          </w:p>
        </w:tc>
        <w:tc>
          <w:tcPr>
            <w:tcW w:w="711" w:type="dxa"/>
          </w:tcPr>
          <w:p w14:paraId="4AB68F34"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96</w:t>
            </w:r>
          </w:p>
        </w:tc>
        <w:tc>
          <w:tcPr>
            <w:tcW w:w="711" w:type="dxa"/>
          </w:tcPr>
          <w:p w14:paraId="58A0A032"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128</w:t>
            </w:r>
          </w:p>
        </w:tc>
        <w:tc>
          <w:tcPr>
            <w:tcW w:w="711" w:type="dxa"/>
          </w:tcPr>
          <w:p w14:paraId="252E83FE"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160</w:t>
            </w:r>
          </w:p>
        </w:tc>
        <w:tc>
          <w:tcPr>
            <w:tcW w:w="711" w:type="dxa"/>
          </w:tcPr>
          <w:p w14:paraId="048A7B59"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192</w:t>
            </w:r>
          </w:p>
        </w:tc>
        <w:tc>
          <w:tcPr>
            <w:tcW w:w="748" w:type="dxa"/>
          </w:tcPr>
          <w:p w14:paraId="4FAAB12A" w14:textId="77777777" w:rsidR="00CF7AF0" w:rsidRPr="00CF7AF0" w:rsidRDefault="00CF7AF0" w:rsidP="00CF7AF0">
            <w:pPr>
              <w:suppressAutoHyphens/>
              <w:jc w:val="center"/>
              <w:rPr>
                <w:rFonts w:eastAsia="Calibri"/>
                <w:sz w:val="18"/>
                <w:szCs w:val="18"/>
                <w:lang w:val="en-US" w:eastAsia="zh-CN"/>
              </w:rPr>
            </w:pPr>
            <w:r w:rsidRPr="00CF7AF0">
              <w:rPr>
                <w:rFonts w:eastAsia="Calibri"/>
                <w:sz w:val="18"/>
                <w:szCs w:val="18"/>
                <w:lang w:val="en-US" w:eastAsia="zh-CN"/>
              </w:rPr>
              <w:t>224</w:t>
            </w:r>
          </w:p>
        </w:tc>
      </w:tr>
      <w:tr w:rsidR="00CF7AF0" w:rsidRPr="00CF7AF0" w14:paraId="7DDF239B" w14:textId="77777777" w:rsidTr="008B6275">
        <w:trPr>
          <w:trHeight w:val="246"/>
          <w:jc w:val="center"/>
        </w:trPr>
        <w:tc>
          <w:tcPr>
            <w:tcW w:w="486" w:type="dxa"/>
          </w:tcPr>
          <w:p w14:paraId="6AB3498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16</w:t>
            </w:r>
          </w:p>
        </w:tc>
        <w:tc>
          <w:tcPr>
            <w:tcW w:w="778" w:type="dxa"/>
          </w:tcPr>
          <w:p w14:paraId="7B199AF5"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w:t>
            </w:r>
          </w:p>
          <w:p w14:paraId="205AA90F"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p w14:paraId="5114684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epoch</w:t>
            </w:r>
          </w:p>
        </w:tc>
        <w:tc>
          <w:tcPr>
            <w:tcW w:w="711" w:type="dxa"/>
          </w:tcPr>
          <w:p w14:paraId="16F0949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1.2914</w:t>
            </w:r>
          </w:p>
          <w:p w14:paraId="2680BB1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0.8067</w:t>
            </w:r>
          </w:p>
          <w:p w14:paraId="3397676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82</w:t>
            </w:r>
          </w:p>
        </w:tc>
        <w:tc>
          <w:tcPr>
            <w:tcW w:w="711" w:type="dxa"/>
          </w:tcPr>
          <w:p w14:paraId="5267D8A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0.7169</w:t>
            </w:r>
          </w:p>
          <w:p w14:paraId="74EE610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0.8133</w:t>
            </w:r>
          </w:p>
          <w:p w14:paraId="780CD00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40</w:t>
            </w:r>
          </w:p>
        </w:tc>
        <w:tc>
          <w:tcPr>
            <w:tcW w:w="711" w:type="dxa"/>
          </w:tcPr>
          <w:p w14:paraId="1E96C82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0.6208</w:t>
            </w:r>
          </w:p>
          <w:p w14:paraId="1989985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0.8600</w:t>
            </w:r>
          </w:p>
          <w:p w14:paraId="4EA664C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57</w:t>
            </w:r>
          </w:p>
        </w:tc>
        <w:tc>
          <w:tcPr>
            <w:tcW w:w="711" w:type="dxa"/>
          </w:tcPr>
          <w:p w14:paraId="6075D77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0.8674</w:t>
            </w:r>
          </w:p>
          <w:p w14:paraId="23D8365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0.7933</w:t>
            </w:r>
          </w:p>
          <w:p w14:paraId="38A98B5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39</w:t>
            </w:r>
          </w:p>
        </w:tc>
        <w:tc>
          <w:tcPr>
            <w:tcW w:w="711" w:type="dxa"/>
          </w:tcPr>
          <w:p w14:paraId="5B53330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1.2880</w:t>
            </w:r>
          </w:p>
          <w:p w14:paraId="21D8F2F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0.7867</w:t>
            </w:r>
          </w:p>
          <w:p w14:paraId="1AED2D9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69</w:t>
            </w:r>
          </w:p>
        </w:tc>
        <w:tc>
          <w:tcPr>
            <w:tcW w:w="748" w:type="dxa"/>
          </w:tcPr>
          <w:p w14:paraId="17FAE77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0.7572</w:t>
            </w:r>
          </w:p>
          <w:p w14:paraId="0F8F033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0.8333</w:t>
            </w:r>
          </w:p>
          <w:p w14:paraId="7C7A60C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65</w:t>
            </w:r>
          </w:p>
        </w:tc>
      </w:tr>
      <w:tr w:rsidR="00CF7AF0" w:rsidRPr="00CF7AF0" w14:paraId="6BA2ABB5" w14:textId="77777777" w:rsidTr="008B6275">
        <w:trPr>
          <w:jc w:val="center"/>
        </w:trPr>
        <w:tc>
          <w:tcPr>
            <w:tcW w:w="486" w:type="dxa"/>
          </w:tcPr>
          <w:p w14:paraId="7465DA6E"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32</w:t>
            </w:r>
          </w:p>
        </w:tc>
        <w:tc>
          <w:tcPr>
            <w:tcW w:w="778" w:type="dxa"/>
          </w:tcPr>
          <w:p w14:paraId="0279A82C"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w:t>
            </w:r>
          </w:p>
          <w:p w14:paraId="10355D5B"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p w14:paraId="6A4B167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epoch</w:t>
            </w:r>
          </w:p>
        </w:tc>
        <w:tc>
          <w:tcPr>
            <w:tcW w:w="711" w:type="dxa"/>
          </w:tcPr>
          <w:p w14:paraId="5DA9E31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0.7698</w:t>
            </w:r>
          </w:p>
          <w:p w14:paraId="5979DFF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0.7933</w:t>
            </w:r>
          </w:p>
          <w:p w14:paraId="3391F52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95</w:t>
            </w:r>
          </w:p>
        </w:tc>
        <w:tc>
          <w:tcPr>
            <w:tcW w:w="711" w:type="dxa"/>
          </w:tcPr>
          <w:p w14:paraId="01778F2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0.8851</w:t>
            </w:r>
          </w:p>
          <w:p w14:paraId="62BB697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0.7933</w:t>
            </w:r>
          </w:p>
          <w:p w14:paraId="4AC8D63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73</w:t>
            </w:r>
          </w:p>
        </w:tc>
        <w:tc>
          <w:tcPr>
            <w:tcW w:w="711" w:type="dxa"/>
          </w:tcPr>
          <w:p w14:paraId="15CEC9D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0.8676</w:t>
            </w:r>
          </w:p>
          <w:p w14:paraId="3921BFA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0.8200</w:t>
            </w:r>
          </w:p>
          <w:p w14:paraId="5EC24A4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87</w:t>
            </w:r>
          </w:p>
        </w:tc>
        <w:tc>
          <w:tcPr>
            <w:tcW w:w="711" w:type="dxa"/>
          </w:tcPr>
          <w:p w14:paraId="5EA7584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0.6145</w:t>
            </w:r>
          </w:p>
          <w:p w14:paraId="54F1C21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0.8800</w:t>
            </w:r>
          </w:p>
          <w:p w14:paraId="59B04F6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59</w:t>
            </w:r>
          </w:p>
        </w:tc>
        <w:tc>
          <w:tcPr>
            <w:tcW w:w="711" w:type="dxa"/>
          </w:tcPr>
          <w:p w14:paraId="5BE2710A"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0.7111</w:t>
            </w:r>
          </w:p>
          <w:p w14:paraId="191771F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0.8267</w:t>
            </w:r>
          </w:p>
          <w:p w14:paraId="337ACDD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34</w:t>
            </w:r>
          </w:p>
        </w:tc>
        <w:tc>
          <w:tcPr>
            <w:tcW w:w="748" w:type="dxa"/>
          </w:tcPr>
          <w:p w14:paraId="0937A02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0.7729</w:t>
            </w:r>
          </w:p>
          <w:p w14:paraId="3607B2F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0.8600</w:t>
            </w:r>
          </w:p>
          <w:p w14:paraId="606A5DF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31</w:t>
            </w:r>
          </w:p>
        </w:tc>
      </w:tr>
      <w:tr w:rsidR="00CF7AF0" w:rsidRPr="00CF7AF0" w14:paraId="1240A4A5" w14:textId="77777777" w:rsidTr="008B6275">
        <w:trPr>
          <w:jc w:val="center"/>
        </w:trPr>
        <w:tc>
          <w:tcPr>
            <w:tcW w:w="486" w:type="dxa"/>
          </w:tcPr>
          <w:p w14:paraId="5AA231B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64</w:t>
            </w:r>
          </w:p>
        </w:tc>
        <w:tc>
          <w:tcPr>
            <w:tcW w:w="778" w:type="dxa"/>
          </w:tcPr>
          <w:p w14:paraId="1B5945B8"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w:t>
            </w:r>
          </w:p>
          <w:p w14:paraId="4AD46555"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p w14:paraId="51403E4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epoch</w:t>
            </w:r>
          </w:p>
        </w:tc>
        <w:tc>
          <w:tcPr>
            <w:tcW w:w="711" w:type="dxa"/>
          </w:tcPr>
          <w:p w14:paraId="28A1FFD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1.1162</w:t>
            </w:r>
          </w:p>
          <w:p w14:paraId="69DF961E"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0.7667</w:t>
            </w:r>
          </w:p>
          <w:p w14:paraId="418EE8A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33</w:t>
            </w:r>
          </w:p>
        </w:tc>
        <w:tc>
          <w:tcPr>
            <w:tcW w:w="711" w:type="dxa"/>
          </w:tcPr>
          <w:p w14:paraId="227FE36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1.3076</w:t>
            </w:r>
          </w:p>
          <w:p w14:paraId="1F448C2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0.7467</w:t>
            </w:r>
          </w:p>
          <w:p w14:paraId="23C0F5C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32</w:t>
            </w:r>
          </w:p>
        </w:tc>
        <w:tc>
          <w:tcPr>
            <w:tcW w:w="711" w:type="dxa"/>
          </w:tcPr>
          <w:p w14:paraId="3CA0BB3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0.7310</w:t>
            </w:r>
          </w:p>
          <w:p w14:paraId="7D3A049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0.8600</w:t>
            </w:r>
          </w:p>
          <w:p w14:paraId="35CFF59E"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56</w:t>
            </w:r>
          </w:p>
        </w:tc>
        <w:tc>
          <w:tcPr>
            <w:tcW w:w="711" w:type="dxa"/>
          </w:tcPr>
          <w:p w14:paraId="060E8E89"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0.7030</w:t>
            </w:r>
          </w:p>
          <w:p w14:paraId="777ED2F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0.7867</w:t>
            </w:r>
          </w:p>
          <w:p w14:paraId="57704C9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27</w:t>
            </w:r>
          </w:p>
        </w:tc>
        <w:tc>
          <w:tcPr>
            <w:tcW w:w="711" w:type="dxa"/>
          </w:tcPr>
          <w:p w14:paraId="0A36DDE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0.6602</w:t>
            </w:r>
          </w:p>
          <w:p w14:paraId="75EB9E5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0.8200</w:t>
            </w:r>
          </w:p>
          <w:p w14:paraId="6B273F8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20</w:t>
            </w:r>
          </w:p>
        </w:tc>
        <w:tc>
          <w:tcPr>
            <w:tcW w:w="748" w:type="dxa"/>
          </w:tcPr>
          <w:p w14:paraId="5BBC437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0.9207</w:t>
            </w:r>
          </w:p>
          <w:p w14:paraId="6074A24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0.8267</w:t>
            </w:r>
          </w:p>
          <w:p w14:paraId="7581DE7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39</w:t>
            </w:r>
          </w:p>
        </w:tc>
      </w:tr>
      <w:tr w:rsidR="00CF7AF0" w:rsidRPr="00CF7AF0" w14:paraId="24B131F7" w14:textId="77777777" w:rsidTr="008B6275">
        <w:trPr>
          <w:jc w:val="center"/>
        </w:trPr>
        <w:tc>
          <w:tcPr>
            <w:tcW w:w="486" w:type="dxa"/>
          </w:tcPr>
          <w:p w14:paraId="54F91BF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96</w:t>
            </w:r>
          </w:p>
        </w:tc>
        <w:tc>
          <w:tcPr>
            <w:tcW w:w="778" w:type="dxa"/>
          </w:tcPr>
          <w:p w14:paraId="73B1C9C2"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w:t>
            </w:r>
          </w:p>
          <w:p w14:paraId="0696162F"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p w14:paraId="46DDC28B"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epoch</w:t>
            </w:r>
          </w:p>
        </w:tc>
        <w:tc>
          <w:tcPr>
            <w:tcW w:w="711" w:type="dxa"/>
          </w:tcPr>
          <w:p w14:paraId="447D348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1.4750</w:t>
            </w:r>
          </w:p>
          <w:p w14:paraId="1255C7D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0.7333</w:t>
            </w:r>
          </w:p>
          <w:p w14:paraId="7FE02292"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57</w:t>
            </w:r>
          </w:p>
        </w:tc>
        <w:tc>
          <w:tcPr>
            <w:tcW w:w="711" w:type="dxa"/>
          </w:tcPr>
          <w:p w14:paraId="549B465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1.0200</w:t>
            </w:r>
          </w:p>
          <w:p w14:paraId="63E5F82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0.7733</w:t>
            </w:r>
          </w:p>
          <w:p w14:paraId="086CEE3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18</w:t>
            </w:r>
          </w:p>
        </w:tc>
        <w:tc>
          <w:tcPr>
            <w:tcW w:w="711" w:type="dxa"/>
          </w:tcPr>
          <w:p w14:paraId="55FC9BB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0.6803</w:t>
            </w:r>
          </w:p>
          <w:p w14:paraId="56EE712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0.8467</w:t>
            </w:r>
          </w:p>
          <w:p w14:paraId="1476DAEE"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17</w:t>
            </w:r>
          </w:p>
        </w:tc>
        <w:tc>
          <w:tcPr>
            <w:tcW w:w="711" w:type="dxa"/>
          </w:tcPr>
          <w:p w14:paraId="2EB98B1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1.3966</w:t>
            </w:r>
          </w:p>
          <w:p w14:paraId="1F18E44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0.7733</w:t>
            </w:r>
          </w:p>
          <w:p w14:paraId="18F9DD6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46</w:t>
            </w:r>
          </w:p>
        </w:tc>
        <w:tc>
          <w:tcPr>
            <w:tcW w:w="711" w:type="dxa"/>
          </w:tcPr>
          <w:p w14:paraId="44B02E1C"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1.1684</w:t>
            </w:r>
          </w:p>
          <w:p w14:paraId="35E5B2A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0.8267</w:t>
            </w:r>
          </w:p>
          <w:p w14:paraId="4803794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43</w:t>
            </w:r>
          </w:p>
        </w:tc>
        <w:tc>
          <w:tcPr>
            <w:tcW w:w="748" w:type="dxa"/>
          </w:tcPr>
          <w:p w14:paraId="48504CA5"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0.6504</w:t>
            </w:r>
          </w:p>
          <w:p w14:paraId="4B99241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0.7933</w:t>
            </w:r>
          </w:p>
          <w:p w14:paraId="4D0A718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11</w:t>
            </w:r>
          </w:p>
        </w:tc>
      </w:tr>
      <w:tr w:rsidR="00CF7AF0" w:rsidRPr="00CF7AF0" w14:paraId="13193293" w14:textId="77777777" w:rsidTr="008B6275">
        <w:trPr>
          <w:trHeight w:val="432"/>
          <w:jc w:val="center"/>
        </w:trPr>
        <w:tc>
          <w:tcPr>
            <w:tcW w:w="486" w:type="dxa"/>
          </w:tcPr>
          <w:p w14:paraId="3CD68AE0"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120</w:t>
            </w:r>
          </w:p>
        </w:tc>
        <w:tc>
          <w:tcPr>
            <w:tcW w:w="778" w:type="dxa"/>
          </w:tcPr>
          <w:p w14:paraId="0D9A8B6B"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loss</w:t>
            </w:r>
          </w:p>
          <w:p w14:paraId="7CE34BC1" w14:textId="77777777" w:rsidR="00CF7AF0" w:rsidRPr="00CF7AF0" w:rsidRDefault="00CF7AF0" w:rsidP="00CF7AF0">
            <w:pPr>
              <w:suppressAutoHyphens/>
              <w:jc w:val="both"/>
              <w:rPr>
                <w:rFonts w:eastAsia="Calibri"/>
                <w:sz w:val="18"/>
                <w:szCs w:val="18"/>
                <w:lang w:val="en-US" w:eastAsia="zh-CN"/>
              </w:rPr>
            </w:pPr>
            <w:proofErr w:type="spellStart"/>
            <w:r w:rsidRPr="00CF7AF0">
              <w:rPr>
                <w:rFonts w:eastAsia="Calibri"/>
                <w:sz w:val="18"/>
                <w:szCs w:val="18"/>
                <w:lang w:val="en-US" w:eastAsia="zh-CN"/>
              </w:rPr>
              <w:t>val</w:t>
            </w:r>
            <w:proofErr w:type="spellEnd"/>
            <w:r w:rsidRPr="00CF7AF0">
              <w:rPr>
                <w:rFonts w:eastAsia="Calibri"/>
                <w:sz w:val="18"/>
                <w:szCs w:val="18"/>
                <w:lang w:val="en-US" w:eastAsia="zh-CN"/>
              </w:rPr>
              <w:t xml:space="preserve"> acc</w:t>
            </w:r>
          </w:p>
          <w:p w14:paraId="36DE1AA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epoch</w:t>
            </w:r>
          </w:p>
        </w:tc>
        <w:tc>
          <w:tcPr>
            <w:tcW w:w="711" w:type="dxa"/>
          </w:tcPr>
          <w:p w14:paraId="01B270E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1.0100</w:t>
            </w:r>
          </w:p>
          <w:p w14:paraId="35A1689E"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0.7267</w:t>
            </w:r>
          </w:p>
          <w:p w14:paraId="0C37391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30</w:t>
            </w:r>
          </w:p>
        </w:tc>
        <w:tc>
          <w:tcPr>
            <w:tcW w:w="711" w:type="dxa"/>
          </w:tcPr>
          <w:p w14:paraId="3D94E61E"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1.5794</w:t>
            </w:r>
          </w:p>
          <w:p w14:paraId="144CD56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0.7000</w:t>
            </w:r>
          </w:p>
          <w:p w14:paraId="62A4B034"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16</w:t>
            </w:r>
          </w:p>
        </w:tc>
        <w:tc>
          <w:tcPr>
            <w:tcW w:w="711" w:type="dxa"/>
          </w:tcPr>
          <w:p w14:paraId="6308B386"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0.6533</w:t>
            </w:r>
          </w:p>
          <w:p w14:paraId="5FDC067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0.7933</w:t>
            </w:r>
          </w:p>
          <w:p w14:paraId="16F063C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16</w:t>
            </w:r>
          </w:p>
        </w:tc>
        <w:tc>
          <w:tcPr>
            <w:tcW w:w="711" w:type="dxa"/>
          </w:tcPr>
          <w:p w14:paraId="1F2FFE98"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1.0475</w:t>
            </w:r>
          </w:p>
          <w:p w14:paraId="0F46BD0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0.7867</w:t>
            </w:r>
          </w:p>
          <w:p w14:paraId="27CE64A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27</w:t>
            </w:r>
          </w:p>
        </w:tc>
        <w:tc>
          <w:tcPr>
            <w:tcW w:w="711" w:type="dxa"/>
          </w:tcPr>
          <w:p w14:paraId="33F8FDF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0.8975</w:t>
            </w:r>
          </w:p>
          <w:p w14:paraId="7234B523"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0.8200</w:t>
            </w:r>
          </w:p>
          <w:p w14:paraId="6B1604EF"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51</w:t>
            </w:r>
          </w:p>
        </w:tc>
        <w:tc>
          <w:tcPr>
            <w:tcW w:w="748" w:type="dxa"/>
          </w:tcPr>
          <w:p w14:paraId="46C84387"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0.9208</w:t>
            </w:r>
          </w:p>
          <w:p w14:paraId="0BD371E1"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0.7733</w:t>
            </w:r>
          </w:p>
          <w:p w14:paraId="49C4846D" w14:textId="77777777" w:rsidR="00CF7AF0" w:rsidRPr="00CF7AF0" w:rsidRDefault="00CF7AF0" w:rsidP="00CF7AF0">
            <w:pPr>
              <w:suppressAutoHyphens/>
              <w:jc w:val="both"/>
              <w:rPr>
                <w:rFonts w:eastAsia="Calibri"/>
                <w:sz w:val="18"/>
                <w:szCs w:val="18"/>
                <w:lang w:val="en-US" w:eastAsia="zh-CN"/>
              </w:rPr>
            </w:pPr>
            <w:r w:rsidRPr="00CF7AF0">
              <w:rPr>
                <w:rFonts w:eastAsia="Calibri"/>
                <w:sz w:val="18"/>
                <w:szCs w:val="18"/>
                <w:lang w:val="en-US" w:eastAsia="zh-CN"/>
              </w:rPr>
              <w:t>20</w:t>
            </w:r>
          </w:p>
        </w:tc>
      </w:tr>
    </w:tbl>
    <w:p w14:paraId="48B5F73C" w14:textId="77777777" w:rsidR="00CF7AF0" w:rsidRPr="00CF7AF0" w:rsidRDefault="00CF7AF0" w:rsidP="00CF7AF0">
      <w:pPr>
        <w:widowControl/>
        <w:suppressAutoHyphens/>
        <w:autoSpaceDE/>
        <w:autoSpaceDN/>
        <w:jc w:val="both"/>
        <w:rPr>
          <w:rFonts w:ascii="Times" w:hAnsi="Times" w:cs="Times"/>
          <w:sz w:val="20"/>
          <w:szCs w:val="20"/>
          <w:lang w:val="en-US" w:eastAsia="zh-CN"/>
        </w:rPr>
      </w:pPr>
    </w:p>
    <w:p w14:paraId="07DA9DBB" w14:textId="77777777" w:rsidR="00CF7AF0" w:rsidRPr="00CF7AF0" w:rsidRDefault="00CF7AF0" w:rsidP="00CF7AF0">
      <w:pPr>
        <w:widowControl/>
        <w:suppressAutoHyphens/>
        <w:autoSpaceDE/>
        <w:autoSpaceDN/>
        <w:jc w:val="both"/>
        <w:rPr>
          <w:rFonts w:ascii="Times" w:hAnsi="Times" w:cs="Times"/>
          <w:sz w:val="20"/>
          <w:szCs w:val="20"/>
          <w:lang w:val="en-US" w:eastAsia="zh-CN"/>
        </w:rPr>
      </w:pPr>
      <w:r w:rsidRPr="00CF7AF0">
        <w:rPr>
          <w:rFonts w:ascii="Times" w:hAnsi="Times" w:cs="Times"/>
          <w:sz w:val="20"/>
          <w:szCs w:val="20"/>
          <w:lang w:val="en-US" w:eastAsia="zh-CN"/>
        </w:rPr>
        <w:t xml:space="preserve">Dari </w:t>
      </w:r>
      <w:proofErr w:type="spellStart"/>
      <w:r w:rsidRPr="00CF7AF0">
        <w:rPr>
          <w:rFonts w:ascii="Times" w:hAnsi="Times" w:cs="Times"/>
          <w:sz w:val="20"/>
          <w:szCs w:val="20"/>
          <w:lang w:val="en-US" w:eastAsia="zh-CN"/>
        </w:rPr>
        <w:t>kedua</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metode</w:t>
      </w:r>
      <w:proofErr w:type="spellEnd"/>
      <w:r w:rsidRPr="00CF7AF0">
        <w:rPr>
          <w:rFonts w:ascii="Times" w:hAnsi="Times" w:cs="Times"/>
          <w:sz w:val="20"/>
          <w:szCs w:val="20"/>
          <w:lang w:val="en-US" w:eastAsia="zh-CN"/>
        </w:rPr>
        <w:t xml:space="preserve"> RGB-MHI dan </w:t>
      </w:r>
      <w:r w:rsidRPr="00CF7AF0">
        <w:rPr>
          <w:rFonts w:ascii="Times" w:hAnsi="Times" w:cs="Times"/>
          <w:i/>
          <w:iCs/>
          <w:sz w:val="20"/>
          <w:szCs w:val="20"/>
          <w:lang w:val="en-US" w:eastAsia="zh-CN"/>
        </w:rPr>
        <w:t>Rainbow</w:t>
      </w:r>
      <w:r w:rsidRPr="00CF7AF0">
        <w:rPr>
          <w:rFonts w:ascii="Times" w:hAnsi="Times" w:cs="Times"/>
          <w:sz w:val="20"/>
          <w:szCs w:val="20"/>
          <w:lang w:val="en-US" w:eastAsia="zh-CN"/>
        </w:rPr>
        <w:t xml:space="preserve">-MHI, </w:t>
      </w:r>
      <w:proofErr w:type="spellStart"/>
      <w:r w:rsidRPr="00CF7AF0">
        <w:rPr>
          <w:rFonts w:ascii="Times" w:hAnsi="Times" w:cs="Times"/>
          <w:sz w:val="20"/>
          <w:szCs w:val="20"/>
          <w:lang w:val="en-US" w:eastAsia="zh-CN"/>
        </w:rPr>
        <w:t>didapatkan</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bahwa</w:t>
      </w:r>
      <w:proofErr w:type="spellEnd"/>
      <w:r w:rsidRPr="00CF7AF0">
        <w:rPr>
          <w:rFonts w:ascii="Times" w:hAnsi="Times" w:cs="Times"/>
          <w:sz w:val="20"/>
          <w:szCs w:val="20"/>
          <w:lang w:val="en-US" w:eastAsia="zh-CN"/>
        </w:rPr>
        <w:t xml:space="preserve"> data </w:t>
      </w:r>
      <w:proofErr w:type="spellStart"/>
      <w:r w:rsidRPr="00CF7AF0">
        <w:rPr>
          <w:rFonts w:ascii="Times" w:hAnsi="Times" w:cs="Times"/>
          <w:sz w:val="20"/>
          <w:szCs w:val="20"/>
          <w:lang w:val="en-US" w:eastAsia="zh-CN"/>
        </w:rPr>
        <w:t>dari</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metode</w:t>
      </w:r>
      <w:proofErr w:type="spellEnd"/>
      <w:r w:rsidRPr="00CF7AF0">
        <w:rPr>
          <w:rFonts w:ascii="Times" w:hAnsi="Times" w:cs="Times"/>
          <w:sz w:val="20"/>
          <w:szCs w:val="20"/>
          <w:lang w:val="en-US" w:eastAsia="zh-CN"/>
        </w:rPr>
        <w:t xml:space="preserve"> yang </w:t>
      </w:r>
      <w:proofErr w:type="spellStart"/>
      <w:r w:rsidRPr="00CF7AF0">
        <w:rPr>
          <w:rFonts w:ascii="Times" w:hAnsi="Times" w:cs="Times"/>
          <w:sz w:val="20"/>
          <w:szCs w:val="20"/>
          <w:lang w:val="en-US" w:eastAsia="zh-CN"/>
        </w:rPr>
        <w:t>terbaik</w:t>
      </w:r>
      <w:proofErr w:type="spellEnd"/>
      <w:r w:rsidRPr="00CF7AF0">
        <w:rPr>
          <w:rFonts w:ascii="Times" w:hAnsi="Times" w:cs="Times"/>
          <w:sz w:val="20"/>
          <w:szCs w:val="20"/>
          <w:lang w:val="en-US" w:eastAsia="zh-CN"/>
        </w:rPr>
        <w:t xml:space="preserve"> pada proses </w:t>
      </w:r>
      <w:proofErr w:type="spellStart"/>
      <w:r w:rsidRPr="00CF7AF0">
        <w:rPr>
          <w:rFonts w:ascii="Times" w:hAnsi="Times" w:cs="Times"/>
          <w:sz w:val="20"/>
          <w:szCs w:val="20"/>
          <w:lang w:val="en-US" w:eastAsia="zh-CN"/>
        </w:rPr>
        <w:t>pengujian</w:t>
      </w:r>
      <w:proofErr w:type="spellEnd"/>
      <w:r w:rsidRPr="00CF7AF0">
        <w:rPr>
          <w:rFonts w:ascii="Times" w:hAnsi="Times" w:cs="Times"/>
          <w:sz w:val="20"/>
          <w:szCs w:val="20"/>
          <w:lang w:val="en-US" w:eastAsia="zh-CN"/>
        </w:rPr>
        <w:t xml:space="preserve"> tidak </w:t>
      </w:r>
      <w:proofErr w:type="spellStart"/>
      <w:r w:rsidRPr="00CF7AF0">
        <w:rPr>
          <w:rFonts w:ascii="Times" w:hAnsi="Times" w:cs="Times"/>
          <w:sz w:val="20"/>
          <w:szCs w:val="20"/>
          <w:lang w:val="en-US" w:eastAsia="zh-CN"/>
        </w:rPr>
        <w:t>sama</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dengan</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ketika</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pelatihan</w:t>
      </w:r>
      <w:proofErr w:type="spellEnd"/>
      <w:r w:rsidRPr="00CF7AF0">
        <w:rPr>
          <w:rFonts w:ascii="Times" w:hAnsi="Times" w:cs="Times"/>
          <w:sz w:val="20"/>
          <w:szCs w:val="20"/>
          <w:lang w:val="en-US" w:eastAsia="zh-CN"/>
        </w:rPr>
        <w:t xml:space="preserve">. Pada proses </w:t>
      </w:r>
      <w:proofErr w:type="spellStart"/>
      <w:r w:rsidRPr="00CF7AF0">
        <w:rPr>
          <w:rFonts w:ascii="Times" w:hAnsi="Times" w:cs="Times"/>
          <w:sz w:val="20"/>
          <w:szCs w:val="20"/>
          <w:lang w:val="en-US" w:eastAsia="zh-CN"/>
        </w:rPr>
        <w:t>pengujian</w:t>
      </w:r>
      <w:proofErr w:type="spellEnd"/>
      <w:r w:rsidRPr="00CF7AF0">
        <w:rPr>
          <w:rFonts w:ascii="Times" w:hAnsi="Times" w:cs="Times"/>
          <w:sz w:val="20"/>
          <w:szCs w:val="20"/>
          <w:lang w:val="en-US" w:eastAsia="zh-CN"/>
        </w:rPr>
        <w:t xml:space="preserve"> ini model </w:t>
      </w:r>
      <w:proofErr w:type="spellStart"/>
      <w:r w:rsidRPr="00CF7AF0">
        <w:rPr>
          <w:rFonts w:ascii="Times" w:hAnsi="Times" w:cs="Times"/>
          <w:sz w:val="20"/>
          <w:szCs w:val="20"/>
          <w:lang w:val="en-US" w:eastAsia="zh-CN"/>
        </w:rPr>
        <w:t>terbaik</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didapatkan</w:t>
      </w:r>
      <w:proofErr w:type="spellEnd"/>
      <w:r w:rsidRPr="00CF7AF0">
        <w:rPr>
          <w:rFonts w:ascii="Times" w:hAnsi="Times" w:cs="Times"/>
          <w:sz w:val="20"/>
          <w:szCs w:val="20"/>
          <w:lang w:val="en-US" w:eastAsia="zh-CN"/>
        </w:rPr>
        <w:t xml:space="preserve"> pada data </w:t>
      </w:r>
      <w:proofErr w:type="spellStart"/>
      <w:r w:rsidRPr="00CF7AF0">
        <w:rPr>
          <w:rFonts w:ascii="Times" w:hAnsi="Times" w:cs="Times"/>
          <w:sz w:val="20"/>
          <w:szCs w:val="20"/>
          <w:lang w:val="en-US" w:eastAsia="zh-CN"/>
        </w:rPr>
        <w:t>dengan</w:t>
      </w:r>
      <w:proofErr w:type="spellEnd"/>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metode</w:t>
      </w:r>
      <w:proofErr w:type="spellEnd"/>
      <w:r w:rsidRPr="00CF7AF0">
        <w:rPr>
          <w:rFonts w:ascii="Times" w:hAnsi="Times" w:cs="Times"/>
          <w:sz w:val="20"/>
          <w:szCs w:val="20"/>
          <w:lang w:val="en-US" w:eastAsia="zh-CN"/>
        </w:rPr>
        <w:t xml:space="preserve"> </w:t>
      </w:r>
      <w:r w:rsidRPr="00CF7AF0">
        <w:rPr>
          <w:rFonts w:ascii="Times" w:hAnsi="Times" w:cs="Times"/>
          <w:i/>
          <w:iCs/>
          <w:sz w:val="20"/>
          <w:szCs w:val="20"/>
          <w:lang w:val="en-US" w:eastAsia="zh-CN"/>
        </w:rPr>
        <w:t>Rainbow</w:t>
      </w:r>
      <w:r w:rsidRPr="00CF7AF0">
        <w:rPr>
          <w:rFonts w:ascii="Times" w:hAnsi="Times" w:cs="Times"/>
          <w:sz w:val="20"/>
          <w:szCs w:val="20"/>
          <w:lang w:val="en-US" w:eastAsia="zh-CN"/>
        </w:rPr>
        <w:t xml:space="preserve">-MHI </w:t>
      </w:r>
      <w:proofErr w:type="spellStart"/>
      <w:r w:rsidRPr="00CF7AF0">
        <w:rPr>
          <w:rFonts w:ascii="Times" w:hAnsi="Times" w:cs="Times"/>
          <w:sz w:val="20"/>
          <w:szCs w:val="20"/>
          <w:lang w:val="en-US" w:eastAsia="zh-CN"/>
        </w:rPr>
        <w:t>serta</w:t>
      </w:r>
      <w:proofErr w:type="spellEnd"/>
      <w:r w:rsidRPr="00CF7AF0">
        <w:rPr>
          <w:rFonts w:ascii="Times" w:hAnsi="Times" w:cs="Times"/>
          <w:sz w:val="20"/>
          <w:szCs w:val="20"/>
          <w:lang w:val="en-US" w:eastAsia="zh-CN"/>
        </w:rPr>
        <w:t xml:space="preserve"> menggunakan </w:t>
      </w:r>
      <w:proofErr w:type="spellStart"/>
      <w:r w:rsidRPr="00CF7AF0">
        <w:rPr>
          <w:rFonts w:ascii="Times" w:hAnsi="Times" w:cs="Times"/>
          <w:sz w:val="20"/>
          <w:szCs w:val="20"/>
          <w:lang w:val="en-US" w:eastAsia="zh-CN"/>
        </w:rPr>
        <w:t>konfigurasi</w:t>
      </w:r>
      <w:proofErr w:type="spellEnd"/>
      <w:r w:rsidRPr="00CF7AF0">
        <w:rPr>
          <w:rFonts w:ascii="Times" w:hAnsi="Times" w:cs="Times"/>
          <w:sz w:val="20"/>
          <w:szCs w:val="20"/>
          <w:lang w:val="en-US" w:eastAsia="zh-CN"/>
        </w:rPr>
        <w:t xml:space="preserve"> </w:t>
      </w:r>
      <w:r w:rsidRPr="00CF7AF0">
        <w:rPr>
          <w:rFonts w:ascii="Times" w:hAnsi="Times" w:cs="Times"/>
          <w:i/>
          <w:iCs/>
          <w:sz w:val="20"/>
          <w:szCs w:val="20"/>
          <w:lang w:val="en-US" w:eastAsia="zh-CN"/>
        </w:rPr>
        <w:t>input</w:t>
      </w:r>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sebesar</w:t>
      </w:r>
      <w:proofErr w:type="spellEnd"/>
      <w:r w:rsidRPr="00CF7AF0">
        <w:rPr>
          <w:rFonts w:ascii="Times" w:hAnsi="Times" w:cs="Times"/>
          <w:sz w:val="20"/>
          <w:szCs w:val="20"/>
          <w:lang w:val="en-US" w:eastAsia="zh-CN"/>
        </w:rPr>
        <w:t xml:space="preserve"> 192 dan </w:t>
      </w:r>
      <w:r w:rsidRPr="00CF7AF0">
        <w:rPr>
          <w:rFonts w:ascii="Times" w:hAnsi="Times" w:cs="Times"/>
          <w:i/>
          <w:iCs/>
          <w:sz w:val="20"/>
          <w:szCs w:val="20"/>
          <w:lang w:val="en-US" w:eastAsia="zh-CN"/>
        </w:rPr>
        <w:t>batch size</w:t>
      </w:r>
      <w:r w:rsidRPr="00CF7AF0">
        <w:rPr>
          <w:rFonts w:ascii="Times" w:hAnsi="Times" w:cs="Times"/>
          <w:sz w:val="20"/>
          <w:szCs w:val="20"/>
          <w:lang w:val="en-US" w:eastAsia="zh-CN"/>
        </w:rPr>
        <w:t xml:space="preserve"> </w:t>
      </w:r>
      <w:proofErr w:type="spellStart"/>
      <w:r w:rsidRPr="00CF7AF0">
        <w:rPr>
          <w:rFonts w:ascii="Times" w:hAnsi="Times" w:cs="Times"/>
          <w:sz w:val="20"/>
          <w:szCs w:val="20"/>
          <w:lang w:val="en-US" w:eastAsia="zh-CN"/>
        </w:rPr>
        <w:t>sebesar</w:t>
      </w:r>
      <w:proofErr w:type="spellEnd"/>
      <w:r w:rsidRPr="00CF7AF0">
        <w:rPr>
          <w:rFonts w:ascii="Times" w:hAnsi="Times" w:cs="Times"/>
          <w:sz w:val="20"/>
          <w:szCs w:val="20"/>
          <w:lang w:val="en-US" w:eastAsia="zh-CN"/>
        </w:rPr>
        <w:t xml:space="preserve"> 64.</w:t>
      </w:r>
    </w:p>
    <w:p w14:paraId="68E1B5BF" w14:textId="77777777" w:rsidR="00CF7AF0" w:rsidRPr="00CF7AF0" w:rsidRDefault="00CF7AF0" w:rsidP="00CF7AF0">
      <w:pPr>
        <w:widowControl/>
        <w:suppressAutoHyphens/>
        <w:autoSpaceDE/>
        <w:autoSpaceDN/>
        <w:jc w:val="both"/>
        <w:rPr>
          <w:rFonts w:ascii="Times" w:hAnsi="Times" w:cs="Times"/>
          <w:sz w:val="20"/>
          <w:szCs w:val="20"/>
          <w:lang w:val="en-US" w:eastAsia="zh-CN"/>
        </w:rPr>
      </w:pPr>
    </w:p>
    <w:p w14:paraId="36063DAC" w14:textId="77777777" w:rsidR="00CF7AF0" w:rsidRPr="00CF7AF0" w:rsidRDefault="00CF7AF0" w:rsidP="00CF7AF0">
      <w:pPr>
        <w:keepNext/>
        <w:keepLines/>
        <w:widowControl/>
        <w:numPr>
          <w:ilvl w:val="0"/>
          <w:numId w:val="39"/>
        </w:numPr>
        <w:suppressAutoHyphens/>
        <w:autoSpaceDE/>
        <w:autoSpaceDN/>
        <w:spacing w:before="520" w:after="280"/>
        <w:ind w:left="284" w:hanging="284"/>
        <w:jc w:val="both"/>
        <w:rPr>
          <w:rFonts w:ascii="Times" w:hAnsi="Times" w:cs="Times"/>
          <w:b/>
          <w:sz w:val="24"/>
          <w:szCs w:val="20"/>
          <w:lang w:val="id-ID" w:eastAsia="zh-CN"/>
        </w:rPr>
      </w:pPr>
      <w:r w:rsidRPr="00CF7AF0">
        <w:rPr>
          <w:rFonts w:ascii="Times" w:hAnsi="Times" w:cs="Times"/>
          <w:b/>
          <w:sz w:val="24"/>
          <w:szCs w:val="20"/>
          <w:lang w:val="id-ID" w:eastAsia="zh-CN"/>
        </w:rPr>
        <w:t>Simpulan dan Saran</w:t>
      </w:r>
    </w:p>
    <w:p w14:paraId="2878CECC" w14:textId="77777777" w:rsidR="00CF7AF0" w:rsidRPr="00CF7AF0" w:rsidRDefault="00CF7AF0" w:rsidP="00CF7AF0">
      <w:pPr>
        <w:keepNext/>
        <w:keepLines/>
        <w:widowControl/>
        <w:numPr>
          <w:ilvl w:val="0"/>
          <w:numId w:val="41"/>
        </w:numPr>
        <w:suppressAutoHyphens/>
        <w:autoSpaceDE/>
        <w:autoSpaceDN/>
        <w:spacing w:before="194" w:after="280" w:line="280" w:lineRule="exact"/>
        <w:jc w:val="both"/>
        <w:outlineLvl w:val="1"/>
        <w:rPr>
          <w:rFonts w:ascii="Times" w:hAnsi="Times" w:cs="Times"/>
          <w:b/>
          <w:vanish/>
          <w:sz w:val="20"/>
          <w:szCs w:val="20"/>
          <w:lang w:val="id-ID" w:eastAsia="zh-CN"/>
        </w:rPr>
      </w:pPr>
    </w:p>
    <w:p w14:paraId="3DA21D62" w14:textId="77777777" w:rsidR="00CF7AF0" w:rsidRPr="00CF7AF0" w:rsidRDefault="00CF7AF0" w:rsidP="00CF7AF0">
      <w:pPr>
        <w:keepNext/>
        <w:keepLines/>
        <w:widowControl/>
        <w:numPr>
          <w:ilvl w:val="0"/>
          <w:numId w:val="41"/>
        </w:numPr>
        <w:suppressAutoHyphens/>
        <w:autoSpaceDE/>
        <w:autoSpaceDN/>
        <w:spacing w:before="194" w:after="280" w:line="280" w:lineRule="exact"/>
        <w:jc w:val="both"/>
        <w:outlineLvl w:val="1"/>
        <w:rPr>
          <w:rFonts w:ascii="Times" w:hAnsi="Times" w:cs="Times"/>
          <w:b/>
          <w:vanish/>
          <w:sz w:val="20"/>
          <w:szCs w:val="20"/>
          <w:lang w:val="id-ID" w:eastAsia="zh-CN"/>
        </w:rPr>
      </w:pPr>
    </w:p>
    <w:p w14:paraId="0F4E1810" w14:textId="77777777" w:rsidR="00CF7AF0" w:rsidRPr="00CF7AF0" w:rsidRDefault="00CF7AF0" w:rsidP="00CF7AF0">
      <w:pPr>
        <w:keepNext/>
        <w:keepLines/>
        <w:widowControl/>
        <w:numPr>
          <w:ilvl w:val="0"/>
          <w:numId w:val="41"/>
        </w:numPr>
        <w:suppressAutoHyphens/>
        <w:autoSpaceDE/>
        <w:autoSpaceDN/>
        <w:spacing w:before="194" w:after="280" w:line="280" w:lineRule="exact"/>
        <w:jc w:val="both"/>
        <w:outlineLvl w:val="1"/>
        <w:rPr>
          <w:rFonts w:ascii="Times" w:hAnsi="Times" w:cs="Times"/>
          <w:b/>
          <w:vanish/>
          <w:sz w:val="20"/>
          <w:szCs w:val="20"/>
          <w:lang w:val="id-ID" w:eastAsia="zh-CN"/>
        </w:rPr>
      </w:pPr>
    </w:p>
    <w:p w14:paraId="41FDE106" w14:textId="77777777" w:rsidR="00CF7AF0" w:rsidRPr="00CF7AF0" w:rsidRDefault="00CF7AF0" w:rsidP="00CF7AF0">
      <w:pPr>
        <w:keepNext/>
        <w:keepLines/>
        <w:widowControl/>
        <w:numPr>
          <w:ilvl w:val="0"/>
          <w:numId w:val="41"/>
        </w:numPr>
        <w:suppressAutoHyphens/>
        <w:autoSpaceDE/>
        <w:autoSpaceDN/>
        <w:spacing w:before="194" w:after="280" w:line="280" w:lineRule="exact"/>
        <w:jc w:val="both"/>
        <w:outlineLvl w:val="1"/>
        <w:rPr>
          <w:rFonts w:ascii="Times" w:hAnsi="Times" w:cs="Times"/>
          <w:b/>
          <w:vanish/>
          <w:sz w:val="20"/>
          <w:szCs w:val="20"/>
          <w:lang w:val="id-ID" w:eastAsia="zh-CN"/>
        </w:rPr>
      </w:pPr>
    </w:p>
    <w:p w14:paraId="43AE7A65" w14:textId="77777777" w:rsidR="00CF7AF0" w:rsidRPr="00CF7AF0" w:rsidRDefault="00CF7AF0" w:rsidP="00CF7AF0">
      <w:pPr>
        <w:keepNext/>
        <w:keepLines/>
        <w:widowControl/>
        <w:numPr>
          <w:ilvl w:val="1"/>
          <w:numId w:val="41"/>
        </w:numPr>
        <w:suppressAutoHyphens/>
        <w:autoSpaceDE/>
        <w:autoSpaceDN/>
        <w:spacing w:before="194" w:after="280" w:line="280" w:lineRule="exact"/>
        <w:ind w:left="426" w:hanging="426"/>
        <w:jc w:val="both"/>
        <w:outlineLvl w:val="1"/>
        <w:rPr>
          <w:rFonts w:ascii="Times" w:hAnsi="Times" w:cs="Times"/>
          <w:b/>
          <w:sz w:val="20"/>
          <w:szCs w:val="20"/>
          <w:lang w:val="id-ID" w:eastAsia="zh-CN"/>
        </w:rPr>
      </w:pPr>
      <w:r w:rsidRPr="00CF7AF0">
        <w:rPr>
          <w:rFonts w:ascii="Times" w:hAnsi="Times" w:cs="Times"/>
          <w:b/>
          <w:sz w:val="20"/>
          <w:szCs w:val="20"/>
          <w:lang w:val="id-ID" w:eastAsia="zh-CN"/>
        </w:rPr>
        <w:t>Simpulan</w:t>
      </w:r>
    </w:p>
    <w:p w14:paraId="179A5F04" w14:textId="77777777" w:rsidR="00CF7AF0" w:rsidRPr="00550014" w:rsidRDefault="00CF7AF0" w:rsidP="00CF7AF0">
      <w:pPr>
        <w:widowControl/>
        <w:suppressAutoHyphens/>
        <w:autoSpaceDE/>
        <w:autoSpaceDN/>
        <w:ind w:firstLine="426"/>
        <w:jc w:val="both"/>
        <w:rPr>
          <w:rFonts w:ascii="Times" w:hAnsi="Times" w:cs="Times"/>
          <w:sz w:val="20"/>
          <w:szCs w:val="20"/>
          <w:lang w:val="id-ID" w:eastAsia="zh-CN"/>
        </w:rPr>
      </w:pPr>
      <w:r w:rsidRPr="00550014">
        <w:rPr>
          <w:rFonts w:ascii="Times" w:hAnsi="Times" w:cs="Times"/>
          <w:sz w:val="20"/>
          <w:szCs w:val="20"/>
          <w:lang w:val="id-ID" w:eastAsia="zh-CN"/>
        </w:rPr>
        <w:t xml:space="preserve">Berdasarkan hasil penelitian dan pembahasan yang dilakukan penulis terkait sistem pengenalan bahasa isyarat dengan menggunakan metode </w:t>
      </w:r>
      <w:proofErr w:type="spellStart"/>
      <w:r w:rsidRPr="00550014">
        <w:rPr>
          <w:rFonts w:ascii="Times" w:hAnsi="Times" w:cs="Times"/>
          <w:i/>
          <w:iCs/>
          <w:sz w:val="20"/>
          <w:szCs w:val="20"/>
          <w:lang w:val="id-ID" w:eastAsia="zh-CN"/>
        </w:rPr>
        <w:t>Colored</w:t>
      </w:r>
      <w:proofErr w:type="spellEnd"/>
      <w:r w:rsidRPr="00550014">
        <w:rPr>
          <w:rFonts w:ascii="Times" w:hAnsi="Times" w:cs="Times"/>
          <w:i/>
          <w:iCs/>
          <w:sz w:val="20"/>
          <w:szCs w:val="20"/>
          <w:lang w:val="id-ID" w:eastAsia="zh-CN"/>
        </w:rPr>
        <w:t xml:space="preserve"> Motion </w:t>
      </w:r>
      <w:proofErr w:type="spellStart"/>
      <w:r w:rsidRPr="00550014">
        <w:rPr>
          <w:rFonts w:ascii="Times" w:hAnsi="Times" w:cs="Times"/>
          <w:i/>
          <w:iCs/>
          <w:sz w:val="20"/>
          <w:szCs w:val="20"/>
          <w:lang w:val="id-ID" w:eastAsia="zh-CN"/>
        </w:rPr>
        <w:t>History</w:t>
      </w:r>
      <w:proofErr w:type="spellEnd"/>
      <w:r w:rsidRPr="00550014">
        <w:rPr>
          <w:rFonts w:ascii="Times" w:hAnsi="Times" w:cs="Times"/>
          <w:i/>
          <w:iCs/>
          <w:sz w:val="20"/>
          <w:szCs w:val="20"/>
          <w:lang w:val="id-ID" w:eastAsia="zh-CN"/>
        </w:rPr>
        <w:t xml:space="preserve"> </w:t>
      </w:r>
      <w:proofErr w:type="spellStart"/>
      <w:r w:rsidRPr="00550014">
        <w:rPr>
          <w:rFonts w:ascii="Times" w:hAnsi="Times" w:cs="Times"/>
          <w:i/>
          <w:iCs/>
          <w:sz w:val="20"/>
          <w:szCs w:val="20"/>
          <w:lang w:val="id-ID" w:eastAsia="zh-CN"/>
        </w:rPr>
        <w:t>Image</w:t>
      </w:r>
      <w:proofErr w:type="spellEnd"/>
      <w:r w:rsidRPr="00550014">
        <w:rPr>
          <w:rFonts w:ascii="Times" w:hAnsi="Times" w:cs="Times"/>
          <w:sz w:val="20"/>
          <w:szCs w:val="20"/>
          <w:lang w:val="id-ID" w:eastAsia="zh-CN"/>
        </w:rPr>
        <w:t xml:space="preserve"> (</w:t>
      </w:r>
      <w:proofErr w:type="spellStart"/>
      <w:r w:rsidRPr="00550014">
        <w:rPr>
          <w:rFonts w:ascii="Times" w:hAnsi="Times" w:cs="Times"/>
          <w:i/>
          <w:iCs/>
          <w:sz w:val="20"/>
          <w:szCs w:val="20"/>
          <w:lang w:val="id-ID" w:eastAsia="zh-CN"/>
        </w:rPr>
        <w:t>Colored</w:t>
      </w:r>
      <w:proofErr w:type="spellEnd"/>
      <w:r w:rsidRPr="00550014">
        <w:rPr>
          <w:rFonts w:ascii="Times" w:hAnsi="Times" w:cs="Times"/>
          <w:i/>
          <w:iCs/>
          <w:sz w:val="20"/>
          <w:szCs w:val="20"/>
          <w:lang w:val="id-ID" w:eastAsia="zh-CN"/>
        </w:rPr>
        <w:t xml:space="preserve"> </w:t>
      </w:r>
      <w:r w:rsidRPr="00550014">
        <w:rPr>
          <w:rFonts w:ascii="Times" w:hAnsi="Times" w:cs="Times"/>
          <w:sz w:val="20"/>
          <w:szCs w:val="20"/>
          <w:lang w:val="id-ID" w:eastAsia="zh-CN"/>
        </w:rPr>
        <w:t xml:space="preserve">MHI) dan </w:t>
      </w:r>
      <w:proofErr w:type="spellStart"/>
      <w:r w:rsidRPr="00550014">
        <w:rPr>
          <w:rFonts w:ascii="Times" w:hAnsi="Times" w:cs="Times"/>
          <w:i/>
          <w:iCs/>
          <w:sz w:val="20"/>
          <w:szCs w:val="20"/>
          <w:lang w:val="id-ID" w:eastAsia="zh-CN"/>
        </w:rPr>
        <w:t>Convolutional</w:t>
      </w:r>
      <w:proofErr w:type="spellEnd"/>
      <w:r w:rsidRPr="00550014">
        <w:rPr>
          <w:rFonts w:ascii="Times" w:hAnsi="Times" w:cs="Times"/>
          <w:i/>
          <w:iCs/>
          <w:sz w:val="20"/>
          <w:szCs w:val="20"/>
          <w:lang w:val="id-ID" w:eastAsia="zh-CN"/>
        </w:rPr>
        <w:t xml:space="preserve"> Neural Network</w:t>
      </w:r>
      <w:r w:rsidRPr="00550014">
        <w:rPr>
          <w:rFonts w:ascii="Times" w:hAnsi="Times" w:cs="Times"/>
          <w:sz w:val="20"/>
          <w:szCs w:val="20"/>
          <w:lang w:val="id-ID" w:eastAsia="zh-CN"/>
        </w:rPr>
        <w:t xml:space="preserve"> (CNN), dapat disimpulkan menjadi sebagai berikut:</w:t>
      </w:r>
    </w:p>
    <w:p w14:paraId="183BECA1" w14:textId="77777777" w:rsidR="00CF7AF0" w:rsidRPr="00CF7AF0" w:rsidRDefault="00CF7AF0" w:rsidP="00CF7AF0">
      <w:pPr>
        <w:widowControl/>
        <w:numPr>
          <w:ilvl w:val="0"/>
          <w:numId w:val="43"/>
        </w:numPr>
        <w:suppressAutoHyphens/>
        <w:autoSpaceDE/>
        <w:autoSpaceDN/>
        <w:ind w:left="426" w:hanging="426"/>
        <w:jc w:val="both"/>
        <w:rPr>
          <w:sz w:val="20"/>
          <w:szCs w:val="20"/>
          <w:lang w:val="ms"/>
        </w:rPr>
      </w:pPr>
      <w:r w:rsidRPr="00CF7AF0">
        <w:rPr>
          <w:sz w:val="20"/>
          <w:szCs w:val="20"/>
          <w:lang w:val="ms"/>
        </w:rPr>
        <w:t xml:space="preserve">Penerapan </w:t>
      </w:r>
      <w:r w:rsidRPr="00CF7AF0">
        <w:rPr>
          <w:i/>
          <w:iCs/>
          <w:sz w:val="20"/>
          <w:szCs w:val="20"/>
          <w:lang w:val="ms"/>
        </w:rPr>
        <w:t>Colored</w:t>
      </w:r>
      <w:r w:rsidRPr="00CF7AF0">
        <w:rPr>
          <w:sz w:val="20"/>
          <w:szCs w:val="20"/>
          <w:lang w:val="ms"/>
        </w:rPr>
        <w:t xml:space="preserve"> MHI dan CNN digunakan untuk melakukan pengenalan bahasa isyarat dari video dapat dilakukan dengan tahapan yaitu, melakukan pengambilan data sebanyak 450 data video mencakup 5 gerakan bahasa isyarat, 15 subjek, 2 ketinggian kamera, dan 3 sudut pengambilan video. Kemudian, data video diubah menjadi gambar menggunakan 2 metode </w:t>
      </w:r>
      <w:r w:rsidRPr="00CF7AF0">
        <w:rPr>
          <w:i/>
          <w:iCs/>
          <w:sz w:val="20"/>
          <w:szCs w:val="20"/>
          <w:lang w:val="ms"/>
        </w:rPr>
        <w:t>Colored</w:t>
      </w:r>
      <w:r w:rsidRPr="00CF7AF0">
        <w:rPr>
          <w:sz w:val="20"/>
          <w:szCs w:val="20"/>
          <w:lang w:val="ms"/>
        </w:rPr>
        <w:t xml:space="preserve"> MHI. Selanjutnya, pembagian pada data gambar yang </w:t>
      </w:r>
      <w:r w:rsidRPr="00CF7AF0">
        <w:rPr>
          <w:sz w:val="20"/>
          <w:szCs w:val="20"/>
          <w:lang w:val="ms"/>
        </w:rPr>
        <w:lastRenderedPageBreak/>
        <w:t>didapatkan menjadi 5 subjek untuk proses pengujian dan 10 subjek untuk pelatihan. Dari data untuk proses pelatihan akan dilakukan augmentasi, hingga total data pelatihan sebanyak 1200 data. Data ini dibagi lagi sebesar 80% data latih dan 20% data validasi. Data latih hasil pembagian tersebut digunakan untuk dilatih pada CNN dengan arsitektur MobilenetV2.</w:t>
      </w:r>
    </w:p>
    <w:p w14:paraId="4DF19D9A" w14:textId="77777777" w:rsidR="00CF7AF0" w:rsidRPr="00CF7AF0" w:rsidRDefault="00CF7AF0" w:rsidP="00CF7AF0">
      <w:pPr>
        <w:widowControl/>
        <w:numPr>
          <w:ilvl w:val="0"/>
          <w:numId w:val="43"/>
        </w:numPr>
        <w:suppressAutoHyphens/>
        <w:autoSpaceDE/>
        <w:autoSpaceDN/>
        <w:ind w:left="426" w:hanging="426"/>
        <w:jc w:val="both"/>
        <w:rPr>
          <w:sz w:val="20"/>
          <w:szCs w:val="20"/>
          <w:lang w:val="ms"/>
        </w:rPr>
      </w:pPr>
      <w:r w:rsidRPr="00CF7AF0">
        <w:rPr>
          <w:sz w:val="20"/>
          <w:szCs w:val="20"/>
          <w:lang w:val="ms"/>
        </w:rPr>
        <w:t xml:space="preserve">Tingkat akurasi dan loss terbaik menggunakan metode CNN sebagai metode untuk mengenali gerakan bahasa isyarat dari video yang telah diubah menjadi gambar menggunakan </w:t>
      </w:r>
      <w:r w:rsidRPr="00CF7AF0">
        <w:rPr>
          <w:i/>
          <w:iCs/>
          <w:sz w:val="20"/>
          <w:szCs w:val="20"/>
          <w:lang w:val="ms"/>
        </w:rPr>
        <w:t>Colored</w:t>
      </w:r>
      <w:r w:rsidRPr="00CF7AF0">
        <w:rPr>
          <w:sz w:val="20"/>
          <w:szCs w:val="20"/>
          <w:lang w:val="ms"/>
        </w:rPr>
        <w:t xml:space="preserve"> MHI mendapatkan nilai sebesar 0.9583 dan 0.1538 pada proses pelatihan serta sebesar 0.8533 dan 0.4741 pada proses pengujian. Model tersebut menggunakan metode CNN pada arsitektur MobilenetV2 dengan konfigurasi hyperparameter, yaitu pada input 64, 96, 128, 160, 192, dan 224, serta pada batch size 16, 32, 64, 96, dan 120 dengan epoch yang digunakan sebanyak 100 kali. Data video sebelumnya diubah menjadi data gambar tunggal dengan skala warna RGB channel dengan menggunakan metode </w:t>
      </w:r>
      <w:r w:rsidRPr="00CF7AF0">
        <w:rPr>
          <w:i/>
          <w:iCs/>
          <w:sz w:val="20"/>
          <w:szCs w:val="20"/>
          <w:lang w:val="ms"/>
        </w:rPr>
        <w:t>Colored</w:t>
      </w:r>
      <w:r w:rsidRPr="00CF7AF0">
        <w:rPr>
          <w:sz w:val="20"/>
          <w:szCs w:val="20"/>
          <w:lang w:val="ms"/>
        </w:rPr>
        <w:t xml:space="preserve"> MHI yang digunakan model pada metode CNN untuk dikenali gerakan bahasa isyaratnya.</w:t>
      </w:r>
    </w:p>
    <w:p w14:paraId="4937F0DD" w14:textId="77777777" w:rsidR="00CF7AF0" w:rsidRPr="00CF7AF0" w:rsidRDefault="00CF7AF0" w:rsidP="00CF7AF0">
      <w:pPr>
        <w:keepNext/>
        <w:keepLines/>
        <w:widowControl/>
        <w:numPr>
          <w:ilvl w:val="1"/>
          <w:numId w:val="41"/>
        </w:numPr>
        <w:tabs>
          <w:tab w:val="num" w:pos="0"/>
        </w:tabs>
        <w:suppressAutoHyphens/>
        <w:autoSpaceDE/>
        <w:autoSpaceDN/>
        <w:spacing w:before="194" w:after="280" w:line="280" w:lineRule="exact"/>
        <w:ind w:left="426" w:hanging="426"/>
        <w:jc w:val="both"/>
        <w:outlineLvl w:val="1"/>
        <w:rPr>
          <w:rFonts w:ascii="Times" w:hAnsi="Times" w:cs="Times"/>
          <w:b/>
          <w:sz w:val="20"/>
          <w:szCs w:val="20"/>
          <w:lang w:val="id-ID" w:eastAsia="zh-CN"/>
        </w:rPr>
      </w:pPr>
      <w:r w:rsidRPr="00CF7AF0">
        <w:rPr>
          <w:rFonts w:ascii="Times" w:hAnsi="Times" w:cs="Times"/>
          <w:b/>
          <w:sz w:val="20"/>
          <w:szCs w:val="20"/>
          <w:lang w:val="id-ID" w:eastAsia="zh-CN"/>
        </w:rPr>
        <w:t>Saran</w:t>
      </w:r>
    </w:p>
    <w:p w14:paraId="022038EA" w14:textId="77777777" w:rsidR="00CF7AF0" w:rsidRPr="00CF7AF0" w:rsidRDefault="00CF7AF0" w:rsidP="00CF7AF0">
      <w:pPr>
        <w:widowControl/>
        <w:suppressAutoHyphens/>
        <w:autoSpaceDE/>
        <w:autoSpaceDN/>
        <w:ind w:firstLine="426"/>
        <w:jc w:val="both"/>
        <w:rPr>
          <w:rFonts w:ascii="Times" w:hAnsi="Times" w:cs="Times"/>
          <w:sz w:val="20"/>
          <w:szCs w:val="20"/>
          <w:lang w:val="id-ID" w:eastAsia="zh-CN"/>
        </w:rPr>
      </w:pPr>
      <w:r w:rsidRPr="00550014">
        <w:rPr>
          <w:rFonts w:ascii="Times" w:hAnsi="Times" w:cs="Times"/>
          <w:sz w:val="20"/>
          <w:szCs w:val="20"/>
          <w:lang w:val="id-ID" w:eastAsia="zh-CN"/>
        </w:rPr>
        <w:t xml:space="preserve">Berdasarkan </w:t>
      </w:r>
      <w:r w:rsidRPr="00CF7AF0">
        <w:rPr>
          <w:rFonts w:ascii="Times" w:hAnsi="Times" w:cs="Times"/>
          <w:sz w:val="20"/>
          <w:szCs w:val="20"/>
          <w:lang w:val="id-ID" w:eastAsia="zh-CN"/>
        </w:rPr>
        <w:t>pembahasan</w:t>
      </w:r>
      <w:r w:rsidRPr="00550014">
        <w:rPr>
          <w:rFonts w:ascii="Times" w:hAnsi="Times" w:cs="Times"/>
          <w:sz w:val="20"/>
          <w:szCs w:val="20"/>
          <w:lang w:val="id-ID" w:eastAsia="zh-CN"/>
        </w:rPr>
        <w:t xml:space="preserve"> yang di</w:t>
      </w:r>
      <w:r w:rsidRPr="00CF7AF0">
        <w:rPr>
          <w:rFonts w:ascii="Times" w:hAnsi="Times" w:cs="Times"/>
          <w:sz w:val="20"/>
          <w:szCs w:val="20"/>
          <w:lang w:val="id-ID" w:eastAsia="zh-CN"/>
        </w:rPr>
        <w:t xml:space="preserve">jelaskan, dapat diterapkan saran-saran berupa penambahan kelas yang akan diklasifikasi, menambah subjek data, menerapkan segmentasi pada data, menggunakan </w:t>
      </w:r>
      <w:proofErr w:type="spellStart"/>
      <w:r w:rsidRPr="00CF7AF0">
        <w:rPr>
          <w:rFonts w:ascii="Times" w:hAnsi="Times" w:cs="Times"/>
          <w:sz w:val="20"/>
          <w:szCs w:val="20"/>
          <w:lang w:val="id-ID" w:eastAsia="zh-CN"/>
        </w:rPr>
        <w:t>hyperparameter</w:t>
      </w:r>
      <w:proofErr w:type="spellEnd"/>
      <w:r w:rsidRPr="00CF7AF0">
        <w:rPr>
          <w:rFonts w:ascii="Times" w:hAnsi="Times" w:cs="Times"/>
          <w:sz w:val="20"/>
          <w:szCs w:val="20"/>
          <w:lang w:val="id-ID" w:eastAsia="zh-CN"/>
        </w:rPr>
        <w:t xml:space="preserve"> lain yang dapat digunakan, menerapkan implementasi pada perangkat </w:t>
      </w:r>
      <w:proofErr w:type="spellStart"/>
      <w:r w:rsidRPr="00CF7AF0">
        <w:rPr>
          <w:rFonts w:ascii="Times" w:hAnsi="Times" w:cs="Times"/>
          <w:i/>
          <w:iCs/>
          <w:sz w:val="20"/>
          <w:szCs w:val="20"/>
          <w:lang w:val="id-ID" w:eastAsia="zh-CN"/>
        </w:rPr>
        <w:t>mobile</w:t>
      </w:r>
      <w:proofErr w:type="spellEnd"/>
      <w:r w:rsidRPr="00CF7AF0">
        <w:rPr>
          <w:rFonts w:ascii="Times" w:hAnsi="Times" w:cs="Times"/>
          <w:sz w:val="20"/>
          <w:szCs w:val="20"/>
          <w:lang w:val="id-ID" w:eastAsia="zh-CN"/>
        </w:rPr>
        <w:t xml:space="preserve">, dan meneliti terkait pengenalan bahasa isyarat secara </w:t>
      </w:r>
      <w:proofErr w:type="spellStart"/>
      <w:r w:rsidRPr="00CF7AF0">
        <w:rPr>
          <w:rFonts w:ascii="Times" w:hAnsi="Times" w:cs="Times"/>
          <w:i/>
          <w:iCs/>
          <w:sz w:val="20"/>
          <w:szCs w:val="20"/>
          <w:lang w:val="id-ID" w:eastAsia="zh-CN"/>
        </w:rPr>
        <w:t>realtime</w:t>
      </w:r>
      <w:proofErr w:type="spellEnd"/>
      <w:r w:rsidRPr="00CF7AF0">
        <w:rPr>
          <w:rFonts w:ascii="Times" w:hAnsi="Times" w:cs="Times"/>
          <w:sz w:val="20"/>
          <w:szCs w:val="20"/>
          <w:lang w:val="id-ID" w:eastAsia="zh-CN"/>
        </w:rPr>
        <w:t xml:space="preserve">. </w:t>
      </w:r>
    </w:p>
    <w:p w14:paraId="29340854" w14:textId="77777777" w:rsidR="00CF7AF0" w:rsidRPr="00CF7AF0" w:rsidRDefault="00CF7AF0" w:rsidP="00CF7AF0">
      <w:pPr>
        <w:keepNext/>
        <w:keepLines/>
        <w:widowControl/>
        <w:suppressAutoHyphens/>
        <w:autoSpaceDE/>
        <w:autoSpaceDN/>
        <w:spacing w:before="520" w:after="280"/>
        <w:jc w:val="both"/>
        <w:rPr>
          <w:rFonts w:ascii="Times" w:hAnsi="Times" w:cs="Times"/>
          <w:b/>
          <w:sz w:val="24"/>
          <w:szCs w:val="20"/>
          <w:lang w:val="id-ID" w:eastAsia="zh-CN"/>
        </w:rPr>
      </w:pPr>
      <w:r w:rsidRPr="00CF7AF0">
        <w:rPr>
          <w:rFonts w:ascii="Times" w:hAnsi="Times" w:cs="Times"/>
          <w:b/>
          <w:sz w:val="24"/>
          <w:szCs w:val="20"/>
          <w:lang w:val="id-ID" w:eastAsia="zh-CN"/>
        </w:rPr>
        <w:t>Referensi</w:t>
      </w:r>
    </w:p>
    <w:p w14:paraId="4C305582" w14:textId="77777777" w:rsidR="00CF7AF0" w:rsidRPr="00550014" w:rsidRDefault="00CF7AF0" w:rsidP="00CF7AF0">
      <w:pPr>
        <w:suppressAutoHyphens/>
        <w:adjustRightInd w:val="0"/>
        <w:ind w:left="640" w:hanging="640"/>
        <w:jc w:val="both"/>
        <w:rPr>
          <w:rFonts w:ascii="Times" w:hAnsi="Times" w:cs="Times"/>
          <w:noProof/>
          <w:sz w:val="20"/>
          <w:szCs w:val="24"/>
          <w:lang w:val="es-MX" w:eastAsia="zh-CN"/>
        </w:rPr>
      </w:pPr>
      <w:r w:rsidRPr="00CF7AF0">
        <w:rPr>
          <w:rFonts w:ascii="Times" w:hAnsi="Times" w:cs="Times"/>
          <w:sz w:val="20"/>
          <w:szCs w:val="20"/>
          <w:lang w:val="id-ID" w:eastAsia="zh-CN"/>
        </w:rPr>
        <w:fldChar w:fldCharType="begin" w:fldLock="1"/>
      </w:r>
      <w:r w:rsidRPr="00CF7AF0">
        <w:rPr>
          <w:rFonts w:ascii="Times" w:hAnsi="Times" w:cs="Times"/>
          <w:sz w:val="20"/>
          <w:szCs w:val="20"/>
          <w:lang w:val="id-ID" w:eastAsia="zh-CN"/>
        </w:rPr>
        <w:instrText xml:space="preserve">ADDIN Mendeley Bibliography CSL_BIBLIOGRAPHY </w:instrText>
      </w:r>
      <w:r w:rsidRPr="00CF7AF0">
        <w:rPr>
          <w:rFonts w:ascii="Times" w:hAnsi="Times" w:cs="Times"/>
          <w:sz w:val="20"/>
          <w:szCs w:val="20"/>
          <w:lang w:val="id-ID" w:eastAsia="zh-CN"/>
        </w:rPr>
        <w:fldChar w:fldCharType="separate"/>
      </w:r>
      <w:r w:rsidRPr="00550014">
        <w:rPr>
          <w:rFonts w:ascii="Times" w:hAnsi="Times" w:cs="Times"/>
          <w:noProof/>
          <w:sz w:val="20"/>
          <w:szCs w:val="24"/>
          <w:lang w:val="es-MX" w:eastAsia="zh-CN"/>
        </w:rPr>
        <w:t>[1]</w:t>
      </w:r>
      <w:r w:rsidRPr="00550014">
        <w:rPr>
          <w:rFonts w:ascii="Times" w:hAnsi="Times" w:cs="Times"/>
          <w:noProof/>
          <w:sz w:val="20"/>
          <w:szCs w:val="24"/>
          <w:lang w:val="es-MX" w:eastAsia="zh-CN"/>
        </w:rPr>
        <w:tab/>
        <w:t>N. Lakshita, “Belajar Bahasa Isyarat Untuk Anak Tunarungu (Menengah).” Javalitera, Yogyakarta, 2012.</w:t>
      </w:r>
    </w:p>
    <w:p w14:paraId="754D48A5" w14:textId="77777777" w:rsidR="00CF7AF0" w:rsidRPr="00550014" w:rsidRDefault="00CF7AF0" w:rsidP="00CF7AF0">
      <w:pPr>
        <w:suppressAutoHyphens/>
        <w:adjustRightInd w:val="0"/>
        <w:ind w:left="640" w:hanging="640"/>
        <w:jc w:val="both"/>
        <w:rPr>
          <w:rFonts w:ascii="Times" w:hAnsi="Times" w:cs="Times"/>
          <w:noProof/>
          <w:sz w:val="20"/>
          <w:szCs w:val="24"/>
          <w:lang w:val="es-MX" w:eastAsia="zh-CN"/>
        </w:rPr>
      </w:pPr>
      <w:r w:rsidRPr="00550014">
        <w:rPr>
          <w:rFonts w:ascii="Times" w:hAnsi="Times" w:cs="Times"/>
          <w:noProof/>
          <w:sz w:val="20"/>
          <w:szCs w:val="24"/>
          <w:lang w:val="es-MX" w:eastAsia="zh-CN"/>
        </w:rPr>
        <w:t>[2]</w:t>
      </w:r>
      <w:r w:rsidRPr="00550014">
        <w:rPr>
          <w:rFonts w:ascii="Times" w:hAnsi="Times" w:cs="Times"/>
          <w:noProof/>
          <w:sz w:val="20"/>
          <w:szCs w:val="24"/>
          <w:lang w:val="es-MX" w:eastAsia="zh-CN"/>
        </w:rPr>
        <w:tab/>
        <w:t xml:space="preserve">D. Rahmawati, </w:t>
      </w:r>
      <w:r w:rsidRPr="00550014">
        <w:rPr>
          <w:rFonts w:ascii="Times" w:hAnsi="Times" w:cs="Times"/>
          <w:i/>
          <w:iCs/>
          <w:noProof/>
          <w:sz w:val="20"/>
          <w:szCs w:val="24"/>
          <w:lang w:val="es-MX" w:eastAsia="zh-CN"/>
        </w:rPr>
        <w:t>Panduan Bahasa Isyarat untuk Pendamping Penyandang Tuli</w:t>
      </w:r>
      <w:r w:rsidRPr="00550014">
        <w:rPr>
          <w:rFonts w:ascii="Times" w:hAnsi="Times" w:cs="Times"/>
          <w:noProof/>
          <w:sz w:val="20"/>
          <w:szCs w:val="24"/>
          <w:lang w:val="es-MX" w:eastAsia="zh-CN"/>
        </w:rPr>
        <w:t>. Tangerang: Albasih Aksara CV, 2018.</w:t>
      </w:r>
    </w:p>
    <w:p w14:paraId="30E8DBC7" w14:textId="77777777" w:rsidR="00CF7AF0" w:rsidRPr="00550014" w:rsidRDefault="00CF7AF0" w:rsidP="00CF7AF0">
      <w:pPr>
        <w:suppressAutoHyphens/>
        <w:adjustRightInd w:val="0"/>
        <w:ind w:left="640" w:hanging="640"/>
        <w:jc w:val="both"/>
        <w:rPr>
          <w:rFonts w:ascii="Times" w:hAnsi="Times" w:cs="Times"/>
          <w:noProof/>
          <w:sz w:val="20"/>
          <w:szCs w:val="24"/>
          <w:lang w:val="es-MX" w:eastAsia="zh-CN"/>
        </w:rPr>
      </w:pPr>
      <w:r w:rsidRPr="00550014">
        <w:rPr>
          <w:rFonts w:ascii="Times" w:hAnsi="Times" w:cs="Times"/>
          <w:noProof/>
          <w:sz w:val="20"/>
          <w:szCs w:val="24"/>
          <w:lang w:val="es-MX" w:eastAsia="zh-CN"/>
        </w:rPr>
        <w:t>[3]</w:t>
      </w:r>
      <w:r w:rsidRPr="00550014">
        <w:rPr>
          <w:rFonts w:ascii="Times" w:hAnsi="Times" w:cs="Times"/>
          <w:noProof/>
          <w:sz w:val="20"/>
          <w:szCs w:val="24"/>
          <w:lang w:val="es-MX" w:eastAsia="zh-CN"/>
        </w:rPr>
        <w:tab/>
        <w:t xml:space="preserve">M. R. V. Aditya, N. L. Husni, D. A. Pratama, dan A. S. Handayani, “Penerapan Sistem Pengolahan Citra Digital Pendeteksi Warna pada Starbot,” </w:t>
      </w:r>
      <w:r w:rsidRPr="00550014">
        <w:rPr>
          <w:rFonts w:ascii="Times" w:hAnsi="Times" w:cs="Times"/>
          <w:i/>
          <w:iCs/>
          <w:noProof/>
          <w:sz w:val="20"/>
          <w:szCs w:val="24"/>
          <w:lang w:val="es-MX" w:eastAsia="zh-CN"/>
        </w:rPr>
        <w:t>J. Tek.</w:t>
      </w:r>
      <w:r w:rsidRPr="00550014">
        <w:rPr>
          <w:rFonts w:ascii="Times" w:hAnsi="Times" w:cs="Times"/>
          <w:noProof/>
          <w:sz w:val="20"/>
          <w:szCs w:val="24"/>
          <w:lang w:val="es-MX" w:eastAsia="zh-CN"/>
        </w:rPr>
        <w:t>, vol. 14, no. 02, hal. 185–191, 2020.</w:t>
      </w:r>
    </w:p>
    <w:p w14:paraId="70442241" w14:textId="77777777" w:rsidR="00CF7AF0" w:rsidRPr="00CF7AF0" w:rsidRDefault="00CF7AF0" w:rsidP="00CF7AF0">
      <w:pPr>
        <w:suppressAutoHyphens/>
        <w:adjustRightInd w:val="0"/>
        <w:ind w:left="640" w:hanging="640"/>
        <w:jc w:val="both"/>
        <w:rPr>
          <w:rFonts w:ascii="Times" w:hAnsi="Times" w:cs="Times"/>
          <w:noProof/>
          <w:sz w:val="20"/>
          <w:szCs w:val="24"/>
          <w:lang w:val="en-US" w:eastAsia="zh-CN"/>
        </w:rPr>
      </w:pPr>
      <w:r w:rsidRPr="00CF7AF0">
        <w:rPr>
          <w:rFonts w:ascii="Times" w:hAnsi="Times" w:cs="Times"/>
          <w:noProof/>
          <w:sz w:val="20"/>
          <w:szCs w:val="24"/>
          <w:lang w:val="en-US" w:eastAsia="zh-CN"/>
        </w:rPr>
        <w:t>[4]</w:t>
      </w:r>
      <w:r w:rsidRPr="00CF7AF0">
        <w:rPr>
          <w:rFonts w:ascii="Times" w:hAnsi="Times" w:cs="Times"/>
          <w:noProof/>
          <w:sz w:val="20"/>
          <w:szCs w:val="24"/>
          <w:lang w:val="en-US" w:eastAsia="zh-CN"/>
        </w:rPr>
        <w:tab/>
        <w:t xml:space="preserve">W. Setiawan, </w:t>
      </w:r>
      <w:r w:rsidRPr="00CF7AF0">
        <w:rPr>
          <w:rFonts w:ascii="Times" w:hAnsi="Times" w:cs="Times"/>
          <w:i/>
          <w:iCs/>
          <w:noProof/>
          <w:sz w:val="20"/>
          <w:szCs w:val="24"/>
          <w:lang w:val="en-US" w:eastAsia="zh-CN"/>
        </w:rPr>
        <w:t>Deep Learning menggunakan Convolutional Neural Network: Teori dan Aplikasi</w:t>
      </w:r>
      <w:r w:rsidRPr="00CF7AF0">
        <w:rPr>
          <w:rFonts w:ascii="Times" w:hAnsi="Times" w:cs="Times"/>
          <w:noProof/>
          <w:sz w:val="20"/>
          <w:szCs w:val="24"/>
          <w:lang w:val="en-US" w:eastAsia="zh-CN"/>
        </w:rPr>
        <w:t>. Media Nusa Creative (MNC Publishing), 2021.</w:t>
      </w:r>
    </w:p>
    <w:p w14:paraId="00E303F7" w14:textId="77777777" w:rsidR="00CF7AF0" w:rsidRPr="00CF7AF0" w:rsidRDefault="00CF7AF0" w:rsidP="00CF7AF0">
      <w:pPr>
        <w:suppressAutoHyphens/>
        <w:adjustRightInd w:val="0"/>
        <w:ind w:left="640" w:hanging="640"/>
        <w:jc w:val="both"/>
        <w:rPr>
          <w:rFonts w:ascii="Times" w:hAnsi="Times" w:cs="Times"/>
          <w:noProof/>
          <w:sz w:val="20"/>
          <w:szCs w:val="24"/>
          <w:lang w:val="en-US" w:eastAsia="zh-CN"/>
        </w:rPr>
      </w:pPr>
      <w:r w:rsidRPr="00CF7AF0">
        <w:rPr>
          <w:rFonts w:ascii="Times" w:hAnsi="Times" w:cs="Times"/>
          <w:noProof/>
          <w:sz w:val="20"/>
          <w:szCs w:val="24"/>
          <w:lang w:val="en-US" w:eastAsia="zh-CN"/>
        </w:rPr>
        <w:t>[5]</w:t>
      </w:r>
      <w:r w:rsidRPr="00CF7AF0">
        <w:rPr>
          <w:rFonts w:ascii="Times" w:hAnsi="Times" w:cs="Times"/>
          <w:noProof/>
          <w:sz w:val="20"/>
          <w:szCs w:val="24"/>
          <w:lang w:val="en-US" w:eastAsia="zh-CN"/>
        </w:rPr>
        <w:tab/>
        <w:t xml:space="preserve">M. A. R. Ahad, </w:t>
      </w:r>
      <w:r w:rsidRPr="00CF7AF0">
        <w:rPr>
          <w:rFonts w:ascii="Times" w:hAnsi="Times" w:cs="Times"/>
          <w:i/>
          <w:iCs/>
          <w:noProof/>
          <w:sz w:val="20"/>
          <w:szCs w:val="24"/>
          <w:lang w:val="en-US" w:eastAsia="zh-CN"/>
        </w:rPr>
        <w:t>Motion History Images for Action Recognition and Understanding</w:t>
      </w:r>
      <w:r w:rsidRPr="00CF7AF0">
        <w:rPr>
          <w:rFonts w:ascii="Times" w:hAnsi="Times" w:cs="Times"/>
          <w:noProof/>
          <w:sz w:val="20"/>
          <w:szCs w:val="24"/>
          <w:lang w:val="en-US" w:eastAsia="zh-CN"/>
        </w:rPr>
        <w:t>. London: Springer London, 2013.</w:t>
      </w:r>
    </w:p>
    <w:p w14:paraId="201BC105" w14:textId="77777777" w:rsidR="00CF7AF0" w:rsidRPr="00CF7AF0" w:rsidRDefault="00CF7AF0" w:rsidP="00CF7AF0">
      <w:pPr>
        <w:suppressAutoHyphens/>
        <w:adjustRightInd w:val="0"/>
        <w:ind w:left="640" w:hanging="640"/>
        <w:jc w:val="both"/>
        <w:rPr>
          <w:rFonts w:ascii="Times" w:hAnsi="Times" w:cs="Times"/>
          <w:noProof/>
          <w:sz w:val="20"/>
          <w:szCs w:val="24"/>
          <w:lang w:val="en-US" w:eastAsia="zh-CN"/>
        </w:rPr>
      </w:pPr>
      <w:r w:rsidRPr="00CF7AF0">
        <w:rPr>
          <w:rFonts w:ascii="Times" w:hAnsi="Times" w:cs="Times"/>
          <w:noProof/>
          <w:sz w:val="20"/>
          <w:szCs w:val="24"/>
          <w:lang w:val="en-US" w:eastAsia="zh-CN"/>
        </w:rPr>
        <w:t>[6]</w:t>
      </w:r>
      <w:r w:rsidRPr="00CF7AF0">
        <w:rPr>
          <w:rFonts w:ascii="Times" w:hAnsi="Times" w:cs="Times"/>
          <w:noProof/>
          <w:sz w:val="20"/>
          <w:szCs w:val="24"/>
          <w:lang w:val="en-US" w:eastAsia="zh-CN"/>
        </w:rPr>
        <w:tab/>
        <w:t xml:space="preserve">Q. Chun dan E. Zhang, “Human action recognition based on improved motion history image and deep convolutional neural networks,” </w:t>
      </w:r>
      <w:r w:rsidRPr="00CF7AF0">
        <w:rPr>
          <w:rFonts w:ascii="Times" w:hAnsi="Times" w:cs="Times"/>
          <w:i/>
          <w:iCs/>
          <w:noProof/>
          <w:sz w:val="20"/>
          <w:szCs w:val="24"/>
          <w:lang w:val="en-US" w:eastAsia="zh-CN"/>
        </w:rPr>
        <w:t>Proc. - 2017 10th Int. Congr. Image Signal Process. Biomed. Eng. Informatics, CISP-BMEI 2017</w:t>
      </w:r>
      <w:r w:rsidRPr="00CF7AF0">
        <w:rPr>
          <w:rFonts w:ascii="Times" w:hAnsi="Times" w:cs="Times"/>
          <w:noProof/>
          <w:sz w:val="20"/>
          <w:szCs w:val="24"/>
          <w:lang w:val="en-US" w:eastAsia="zh-CN"/>
        </w:rPr>
        <w:t>, vol. 2018-Janua, hal. 1–5, 2018, doi: 10.1109/CISP-BMEI.2017.8302061.</w:t>
      </w:r>
    </w:p>
    <w:p w14:paraId="63C8AFB0" w14:textId="77777777" w:rsidR="00CF7AF0" w:rsidRPr="00CF7AF0" w:rsidRDefault="00CF7AF0" w:rsidP="00CF7AF0">
      <w:pPr>
        <w:suppressAutoHyphens/>
        <w:adjustRightInd w:val="0"/>
        <w:ind w:left="640" w:hanging="640"/>
        <w:jc w:val="both"/>
        <w:rPr>
          <w:rFonts w:ascii="Times" w:hAnsi="Times" w:cs="Times"/>
          <w:noProof/>
          <w:sz w:val="20"/>
          <w:szCs w:val="24"/>
          <w:lang w:val="en-US" w:eastAsia="zh-CN"/>
        </w:rPr>
      </w:pPr>
      <w:r w:rsidRPr="00CF7AF0">
        <w:rPr>
          <w:rFonts w:ascii="Times" w:hAnsi="Times" w:cs="Times"/>
          <w:noProof/>
          <w:sz w:val="20"/>
          <w:szCs w:val="24"/>
          <w:lang w:val="en-US" w:eastAsia="zh-CN"/>
        </w:rPr>
        <w:t>[7]</w:t>
      </w:r>
      <w:r w:rsidRPr="00CF7AF0">
        <w:rPr>
          <w:rFonts w:ascii="Times" w:hAnsi="Times" w:cs="Times"/>
          <w:noProof/>
          <w:sz w:val="20"/>
          <w:szCs w:val="24"/>
          <w:lang w:val="en-US" w:eastAsia="zh-CN"/>
        </w:rPr>
        <w:tab/>
        <w:t xml:space="preserve">P. Yugopuspito, I. Made Murwantara, dan J. Sean, “Mobile sign language recognition for Bahasa Indonesia using convolutional neural network,” </w:t>
      </w:r>
      <w:r w:rsidRPr="00CF7AF0">
        <w:rPr>
          <w:rFonts w:ascii="Times" w:hAnsi="Times" w:cs="Times"/>
          <w:i/>
          <w:iCs/>
          <w:noProof/>
          <w:sz w:val="20"/>
          <w:szCs w:val="24"/>
          <w:lang w:val="en-US" w:eastAsia="zh-CN"/>
        </w:rPr>
        <w:t>ACM Int. Conf. Proceeding Ser.</w:t>
      </w:r>
      <w:r w:rsidRPr="00CF7AF0">
        <w:rPr>
          <w:rFonts w:ascii="Times" w:hAnsi="Times" w:cs="Times"/>
          <w:noProof/>
          <w:sz w:val="20"/>
          <w:szCs w:val="24"/>
          <w:lang w:val="en-US" w:eastAsia="zh-CN"/>
        </w:rPr>
        <w:t>, hal. 84–91, 2018, doi: 10.1145/3282353.3282356.</w:t>
      </w:r>
    </w:p>
    <w:p w14:paraId="2508D43C" w14:textId="77777777" w:rsidR="00CF7AF0" w:rsidRPr="00550014" w:rsidRDefault="00CF7AF0" w:rsidP="00CF7AF0">
      <w:pPr>
        <w:suppressAutoHyphens/>
        <w:adjustRightInd w:val="0"/>
        <w:ind w:left="640" w:hanging="640"/>
        <w:jc w:val="both"/>
        <w:rPr>
          <w:rFonts w:ascii="Times" w:hAnsi="Times" w:cs="Times"/>
          <w:noProof/>
          <w:sz w:val="20"/>
          <w:szCs w:val="24"/>
          <w:lang w:val="es-MX" w:eastAsia="zh-CN"/>
        </w:rPr>
      </w:pPr>
      <w:r w:rsidRPr="00CF7AF0">
        <w:rPr>
          <w:rFonts w:ascii="Times" w:hAnsi="Times" w:cs="Times"/>
          <w:noProof/>
          <w:sz w:val="20"/>
          <w:szCs w:val="24"/>
          <w:lang w:val="en-US" w:eastAsia="zh-CN"/>
        </w:rPr>
        <w:t>[8]</w:t>
      </w:r>
      <w:r w:rsidRPr="00CF7AF0">
        <w:rPr>
          <w:rFonts w:ascii="Times" w:hAnsi="Times" w:cs="Times"/>
          <w:noProof/>
          <w:sz w:val="20"/>
          <w:szCs w:val="24"/>
          <w:lang w:val="en-US" w:eastAsia="zh-CN"/>
        </w:rPr>
        <w:tab/>
        <w:t xml:space="preserve">O. M. Sincan dan H. Y. Keles, “Using </w:t>
      </w:r>
      <w:r w:rsidRPr="00CF7AF0">
        <w:rPr>
          <w:rFonts w:ascii="Times" w:hAnsi="Times" w:cs="Times"/>
          <w:i/>
          <w:iCs/>
          <w:noProof/>
          <w:sz w:val="20"/>
          <w:szCs w:val="24"/>
          <w:lang w:val="en-US" w:eastAsia="zh-CN"/>
        </w:rPr>
        <w:t>Motion History Image</w:t>
      </w:r>
      <w:r w:rsidRPr="00CF7AF0">
        <w:rPr>
          <w:rFonts w:ascii="Times" w:hAnsi="Times" w:cs="Times"/>
          <w:noProof/>
          <w:sz w:val="20"/>
          <w:szCs w:val="24"/>
          <w:lang w:val="en-US" w:eastAsia="zh-CN"/>
        </w:rPr>
        <w:t xml:space="preserve">s with 3D Convolutional Networks in Isolated Sign Language Recognition,” hal. 1–14, 2021, [Daring]. </w:t>
      </w:r>
      <w:r w:rsidRPr="00550014">
        <w:rPr>
          <w:rFonts w:ascii="Times" w:hAnsi="Times" w:cs="Times"/>
          <w:noProof/>
          <w:sz w:val="20"/>
          <w:szCs w:val="24"/>
          <w:lang w:val="es-MX" w:eastAsia="zh-CN"/>
        </w:rPr>
        <w:t>Tersedia pada: http://arxiv.org/abs/2110.12396.</w:t>
      </w:r>
    </w:p>
    <w:p w14:paraId="5EC2C322" w14:textId="77777777" w:rsidR="00CF7AF0" w:rsidRPr="00550014" w:rsidRDefault="00CF7AF0" w:rsidP="00CF7AF0">
      <w:pPr>
        <w:suppressAutoHyphens/>
        <w:adjustRightInd w:val="0"/>
        <w:ind w:left="640" w:hanging="640"/>
        <w:jc w:val="both"/>
        <w:rPr>
          <w:rFonts w:ascii="Times" w:hAnsi="Times" w:cs="Times"/>
          <w:noProof/>
          <w:sz w:val="20"/>
          <w:szCs w:val="24"/>
          <w:lang w:val="es-MX" w:eastAsia="zh-CN"/>
        </w:rPr>
      </w:pPr>
      <w:r w:rsidRPr="00550014">
        <w:rPr>
          <w:rFonts w:ascii="Times" w:hAnsi="Times" w:cs="Times"/>
          <w:noProof/>
          <w:sz w:val="20"/>
          <w:szCs w:val="24"/>
          <w:lang w:val="es-MX" w:eastAsia="zh-CN"/>
        </w:rPr>
        <w:t>[9]</w:t>
      </w:r>
      <w:r w:rsidRPr="00550014">
        <w:rPr>
          <w:rFonts w:ascii="Times" w:hAnsi="Times" w:cs="Times"/>
          <w:noProof/>
          <w:sz w:val="20"/>
          <w:szCs w:val="24"/>
          <w:lang w:val="es-MX" w:eastAsia="zh-CN"/>
        </w:rPr>
        <w:tab/>
        <w:t>R. Z. Fadillah, A. Irawan, dan M. Susanty, “Data Augmentasi Untuk Mengatasi Keterbatasan Data Pada Model Penerjemah Bahasa Isyarat Indonesia ( BISINDO ),” vol. 8, no. 2, hal. 208–214, 2021.</w:t>
      </w:r>
    </w:p>
    <w:p w14:paraId="70C4D82C" w14:textId="77777777" w:rsidR="00CF7AF0" w:rsidRPr="00CF7AF0" w:rsidRDefault="00CF7AF0" w:rsidP="00CF7AF0">
      <w:pPr>
        <w:suppressAutoHyphens/>
        <w:adjustRightInd w:val="0"/>
        <w:ind w:left="640" w:hanging="640"/>
        <w:jc w:val="both"/>
        <w:rPr>
          <w:rFonts w:ascii="Times" w:hAnsi="Times" w:cs="Times"/>
          <w:noProof/>
          <w:sz w:val="20"/>
          <w:szCs w:val="24"/>
          <w:lang w:val="en-US" w:eastAsia="zh-CN"/>
        </w:rPr>
      </w:pPr>
      <w:r w:rsidRPr="00CF7AF0">
        <w:rPr>
          <w:rFonts w:ascii="Times" w:hAnsi="Times" w:cs="Times"/>
          <w:noProof/>
          <w:sz w:val="20"/>
          <w:szCs w:val="24"/>
          <w:lang w:val="en-US" w:eastAsia="zh-CN"/>
        </w:rPr>
        <w:t>[10]</w:t>
      </w:r>
      <w:r w:rsidRPr="00CF7AF0">
        <w:rPr>
          <w:rFonts w:ascii="Times" w:hAnsi="Times" w:cs="Times"/>
          <w:noProof/>
          <w:sz w:val="20"/>
          <w:szCs w:val="24"/>
          <w:lang w:val="en-US" w:eastAsia="zh-CN"/>
        </w:rPr>
        <w:tab/>
        <w:t xml:space="preserve">P. Nagrath, R. Jain, A. Madan, R. Arora, P. Kataria, dan J. Hemanth, “SSDMNV2: A real time DNN-based face mask detection system using single shot multibox detector and MobileNetV2,” </w:t>
      </w:r>
      <w:r w:rsidRPr="00CF7AF0">
        <w:rPr>
          <w:rFonts w:ascii="Times" w:hAnsi="Times" w:cs="Times"/>
          <w:i/>
          <w:iCs/>
          <w:noProof/>
          <w:sz w:val="20"/>
          <w:szCs w:val="24"/>
          <w:lang w:val="en-US" w:eastAsia="zh-CN"/>
        </w:rPr>
        <w:t>Sustain. Cities Soc.</w:t>
      </w:r>
      <w:r w:rsidRPr="00CF7AF0">
        <w:rPr>
          <w:rFonts w:ascii="Times" w:hAnsi="Times" w:cs="Times"/>
          <w:noProof/>
          <w:sz w:val="20"/>
          <w:szCs w:val="24"/>
          <w:lang w:val="en-US" w:eastAsia="zh-CN"/>
        </w:rPr>
        <w:t>, vol. 66, no. December 2020, hal. 102692, 2021, doi: 10.1016/j.scs.2020.102692.</w:t>
      </w:r>
    </w:p>
    <w:p w14:paraId="4AA6149B" w14:textId="77777777" w:rsidR="00CF7AF0" w:rsidRPr="00CF7AF0" w:rsidRDefault="00CF7AF0" w:rsidP="00CF7AF0">
      <w:pPr>
        <w:suppressAutoHyphens/>
        <w:adjustRightInd w:val="0"/>
        <w:ind w:left="640" w:hanging="640"/>
        <w:jc w:val="both"/>
        <w:rPr>
          <w:rFonts w:ascii="Times" w:hAnsi="Times" w:cs="Times"/>
          <w:noProof/>
          <w:sz w:val="20"/>
          <w:szCs w:val="20"/>
          <w:lang w:val="en-US" w:eastAsia="zh-CN"/>
        </w:rPr>
      </w:pPr>
      <w:r w:rsidRPr="00CF7AF0">
        <w:rPr>
          <w:rFonts w:ascii="Times" w:hAnsi="Times" w:cs="Times"/>
          <w:noProof/>
          <w:sz w:val="20"/>
          <w:szCs w:val="24"/>
          <w:lang w:val="en-US" w:eastAsia="zh-CN"/>
        </w:rPr>
        <w:t>[11]</w:t>
      </w:r>
      <w:r w:rsidRPr="00CF7AF0">
        <w:rPr>
          <w:rFonts w:ascii="Times" w:hAnsi="Times" w:cs="Times"/>
          <w:noProof/>
          <w:sz w:val="20"/>
          <w:szCs w:val="24"/>
          <w:lang w:val="en-US" w:eastAsia="zh-CN"/>
        </w:rPr>
        <w:tab/>
        <w:t xml:space="preserve">V. Lakshmanan, M. Görner, dan R. Gillard, </w:t>
      </w:r>
      <w:r w:rsidRPr="00CF7AF0">
        <w:rPr>
          <w:rFonts w:ascii="Times" w:hAnsi="Times" w:cs="Times"/>
          <w:i/>
          <w:iCs/>
          <w:noProof/>
          <w:sz w:val="20"/>
          <w:szCs w:val="24"/>
          <w:lang w:val="en-US" w:eastAsia="zh-CN"/>
        </w:rPr>
        <w:t>Practical Machine Learning for Computer Vision: End-to-End Machine Learning for Images</w:t>
      </w:r>
      <w:r w:rsidRPr="00CF7AF0">
        <w:rPr>
          <w:rFonts w:ascii="Times" w:hAnsi="Times" w:cs="Times"/>
          <w:noProof/>
          <w:sz w:val="20"/>
          <w:szCs w:val="24"/>
          <w:lang w:val="en-US" w:eastAsia="zh-CN"/>
        </w:rPr>
        <w:t>. 2021.</w:t>
      </w:r>
    </w:p>
    <w:p w14:paraId="60716BA1" w14:textId="77777777" w:rsidR="00CF7AF0" w:rsidRPr="00CF7AF0" w:rsidRDefault="00CF7AF0" w:rsidP="00CF7AF0">
      <w:pPr>
        <w:widowControl/>
        <w:suppressAutoHyphens/>
        <w:autoSpaceDE/>
        <w:autoSpaceDN/>
        <w:jc w:val="both"/>
        <w:rPr>
          <w:rFonts w:ascii="Times" w:hAnsi="Times" w:cs="Times"/>
          <w:sz w:val="20"/>
          <w:szCs w:val="20"/>
          <w:lang w:val="id-ID" w:eastAsia="zh-CN"/>
        </w:rPr>
      </w:pPr>
      <w:r w:rsidRPr="00CF7AF0">
        <w:rPr>
          <w:rFonts w:ascii="Times" w:hAnsi="Times" w:cs="Times"/>
          <w:sz w:val="20"/>
          <w:szCs w:val="20"/>
          <w:lang w:val="id-ID" w:eastAsia="zh-CN"/>
        </w:rPr>
        <w:fldChar w:fldCharType="end"/>
      </w:r>
    </w:p>
    <w:p w14:paraId="33160761" w14:textId="77777777" w:rsidR="00EA1938" w:rsidRPr="000812AB" w:rsidRDefault="00EA1938" w:rsidP="00CF7AF0">
      <w:pPr>
        <w:spacing w:before="63"/>
        <w:ind w:right="279"/>
        <w:rPr>
          <w:sz w:val="20"/>
          <w:lang w:val="en-US"/>
        </w:rPr>
      </w:pPr>
    </w:p>
    <w:sectPr w:rsidR="00EA1938" w:rsidRPr="000812AB" w:rsidSect="00550014">
      <w:footerReference w:type="default" r:id="rId17"/>
      <w:headerReference w:type="first" r:id="rId18"/>
      <w:footerReference w:type="first" r:id="rId19"/>
      <w:type w:val="continuous"/>
      <w:pgSz w:w="11920" w:h="16850"/>
      <w:pgMar w:top="1440" w:right="1440" w:bottom="1440" w:left="1440" w:header="720" w:footer="1026" w:gutter="0"/>
      <w:pgNumType w:start="34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E0F8" w14:textId="77777777" w:rsidR="00D27C6D" w:rsidRDefault="00D27C6D">
      <w:r>
        <w:separator/>
      </w:r>
    </w:p>
  </w:endnote>
  <w:endnote w:type="continuationSeparator" w:id="0">
    <w:p w14:paraId="3D5B4EC7" w14:textId="77777777" w:rsidR="00D27C6D" w:rsidRDefault="00D2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charset w:val="00"/>
    <w:family w:val="swiss"/>
    <w:pitch w:val="variable"/>
  </w:font>
  <w:font w:name="FreeSans">
    <w:altName w:val="Times New Roman"/>
    <w:charset w:val="01"/>
    <w:family w:val="auto"/>
    <w:pitch w:val="variable"/>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E1EC" w14:textId="77777777" w:rsidR="008C53C3" w:rsidRDefault="008C53C3">
    <w:pPr>
      <w:pStyle w:val="BodyText"/>
      <w:spacing w:line="14" w:lineRule="auto"/>
      <w:rPr>
        <w:sz w:val="18"/>
      </w:rPr>
    </w:pPr>
    <w:r>
      <w:rPr>
        <w:noProof/>
      </w:rPr>
      <mc:AlternateContent>
        <mc:Choice Requires="wps">
          <w:drawing>
            <wp:anchor distT="0" distB="0" distL="114300" distR="114300" simplePos="0" relativeHeight="251657728" behindDoc="1" locked="0" layoutInCell="1" allowOverlap="1" wp14:anchorId="12E127F5" wp14:editId="62C69C39">
              <wp:simplePos x="0" y="0"/>
              <wp:positionH relativeFrom="page">
                <wp:posOffset>6694805</wp:posOffset>
              </wp:positionH>
              <wp:positionV relativeFrom="page">
                <wp:posOffset>9861550</wp:posOffset>
              </wp:positionV>
              <wp:extent cx="287020" cy="180975"/>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415B7" w14:textId="77777777" w:rsidR="008C53C3" w:rsidRDefault="008C53C3">
                          <w:pPr>
                            <w:spacing w:before="11"/>
                            <w:ind w:left="60"/>
                          </w:pPr>
                          <w:r>
                            <w:fldChar w:fldCharType="begin"/>
                          </w:r>
                          <w:r>
                            <w:instrText xml:space="preserve"> PAGE </w:instrText>
                          </w:r>
                          <w:r>
                            <w:fldChar w:fldCharType="separate"/>
                          </w:r>
                          <w:r>
                            <w:t>156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127F5" id="_x0000_t202" coordsize="21600,21600" o:spt="202" path="m,l,21600r21600,l21600,xe">
              <v:stroke joinstyle="miter"/>
              <v:path gradientshapeok="t" o:connecttype="rect"/>
            </v:shapetype>
            <v:shape id="Text Box 1" o:spid="_x0000_s1026" type="#_x0000_t202" style="position:absolute;margin-left:527.15pt;margin-top:776.5pt;width:22.6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" filled="f" stroked="f">
              <v:textbox inset="0,0,0,0">
                <w:txbxContent>
                  <w:p w14:paraId="786415B7" w14:textId="77777777" w:rsidR="008C53C3" w:rsidRDefault="008C53C3">
                    <w:pPr>
                      <w:spacing w:before="11"/>
                      <w:ind w:left="60"/>
                    </w:pPr>
                    <w:r>
                      <w:fldChar w:fldCharType="begin"/>
                    </w:r>
                    <w:r>
                      <w:instrText xml:space="preserve"> PAGE </w:instrText>
                    </w:r>
                    <w:r>
                      <w:fldChar w:fldCharType="separate"/>
                    </w:r>
                    <w:r>
                      <w:t>156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208249"/>
      <w:docPartObj>
        <w:docPartGallery w:val="Page Numbers (Bottom of Page)"/>
        <w:docPartUnique/>
      </w:docPartObj>
    </w:sdtPr>
    <w:sdtContent>
      <w:p w14:paraId="355BF190" w14:textId="5DD3130B" w:rsidR="00550014" w:rsidRDefault="00550014">
        <w:pPr>
          <w:pStyle w:val="Footer"/>
          <w:jc w:val="right"/>
        </w:pPr>
        <w:r>
          <w:fldChar w:fldCharType="begin"/>
        </w:r>
        <w:r>
          <w:instrText>PAGE   \* MERGEFORMAT</w:instrText>
        </w:r>
        <w:r>
          <w:fldChar w:fldCharType="separate"/>
        </w:r>
        <w:r>
          <w:rPr>
            <w:lang w:val="id-ID"/>
          </w:rPr>
          <w:t>2</w:t>
        </w:r>
        <w:r>
          <w:fldChar w:fldCharType="end"/>
        </w:r>
      </w:p>
    </w:sdtContent>
  </w:sdt>
  <w:p w14:paraId="43EC0E4A" w14:textId="77777777" w:rsidR="00550014" w:rsidRDefault="00550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DBB6" w14:textId="77777777" w:rsidR="00D27C6D" w:rsidRDefault="00D27C6D">
      <w:r>
        <w:separator/>
      </w:r>
    </w:p>
  </w:footnote>
  <w:footnote w:type="continuationSeparator" w:id="0">
    <w:p w14:paraId="29B6DBA5" w14:textId="77777777" w:rsidR="00D27C6D" w:rsidRDefault="00D27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6573" w14:textId="77777777" w:rsidR="00550014" w:rsidRDefault="00550014" w:rsidP="00550014">
    <w:pPr>
      <w:pStyle w:val="BodyText"/>
      <w:spacing w:before="71"/>
      <w:ind w:right="109"/>
      <w:jc w:val="right"/>
    </w:pPr>
    <w:r>
      <w:rPr>
        <w:noProof/>
      </w:rPr>
      <w:drawing>
        <wp:anchor distT="0" distB="0" distL="0" distR="0" simplePos="0" relativeHeight="251659776" behindDoc="0" locked="0" layoutInCell="1" allowOverlap="1" wp14:anchorId="64108CA3" wp14:editId="69F042D2">
          <wp:simplePos x="0" y="0"/>
          <wp:positionH relativeFrom="page">
            <wp:posOffset>944880</wp:posOffset>
          </wp:positionH>
          <wp:positionV relativeFrom="paragraph">
            <wp:posOffset>134949</wp:posOffset>
          </wp:positionV>
          <wp:extent cx="1558036" cy="40385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58036" cy="403859"/>
                  </a:xfrm>
                  <a:prstGeom prst="rect">
                    <a:avLst/>
                  </a:prstGeom>
                </pic:spPr>
              </pic:pic>
            </a:graphicData>
          </a:graphic>
        </wp:anchor>
      </w:drawing>
    </w:r>
    <w:r>
      <w:t>e-ISSN</w:t>
    </w:r>
    <w:r>
      <w:rPr>
        <w:spacing w:val="-7"/>
      </w:rPr>
      <w:t xml:space="preserve"> </w:t>
    </w:r>
    <w:r>
      <w:t>2962-6129</w:t>
    </w:r>
  </w:p>
  <w:p w14:paraId="421A9996" w14:textId="77777777" w:rsidR="00550014" w:rsidRDefault="00550014" w:rsidP="00550014">
    <w:pPr>
      <w:pStyle w:val="BodyText"/>
      <w:spacing w:before="18"/>
      <w:ind w:right="109"/>
      <w:jc w:val="right"/>
    </w:pPr>
    <w:r>
      <w:t>Seminar</w:t>
    </w:r>
    <w:r>
      <w:rPr>
        <w:spacing w:val="-6"/>
      </w:rPr>
      <w:t xml:space="preserve"> </w:t>
    </w:r>
    <w:r>
      <w:t>Nasional</w:t>
    </w:r>
    <w:r>
      <w:rPr>
        <w:spacing w:val="-9"/>
      </w:rPr>
      <w:t xml:space="preserve"> </w:t>
    </w:r>
    <w:r>
      <w:t>Mahasiswa</w:t>
    </w:r>
    <w:r>
      <w:rPr>
        <w:spacing w:val="-8"/>
      </w:rPr>
      <w:t xml:space="preserve"> </w:t>
    </w:r>
    <w:r>
      <w:t>Ilmu</w:t>
    </w:r>
    <w:r>
      <w:rPr>
        <w:spacing w:val="-8"/>
      </w:rPr>
      <w:t xml:space="preserve"> </w:t>
    </w:r>
    <w:r>
      <w:t>Komputer</w:t>
    </w:r>
    <w:r>
      <w:rPr>
        <w:spacing w:val="-5"/>
      </w:rPr>
      <w:t xml:space="preserve"> </w:t>
    </w:r>
    <w:r>
      <w:t>dan</w:t>
    </w:r>
    <w:r>
      <w:rPr>
        <w:spacing w:val="-10"/>
      </w:rPr>
      <w:t xml:space="preserve"> </w:t>
    </w:r>
    <w:r>
      <w:t>Aplikasinya</w:t>
    </w:r>
    <w:r>
      <w:rPr>
        <w:spacing w:val="-9"/>
      </w:rPr>
      <w:t xml:space="preserve"> </w:t>
    </w:r>
    <w:r>
      <w:t>(SENAMIKA)</w:t>
    </w:r>
  </w:p>
  <w:p w14:paraId="1182DACC" w14:textId="77777777" w:rsidR="00550014" w:rsidRDefault="00550014" w:rsidP="00550014">
    <w:pPr>
      <w:pStyle w:val="BodyText"/>
      <w:spacing w:before="20"/>
      <w:ind w:right="109"/>
      <w:jc w:val="right"/>
    </w:pPr>
    <w:r>
      <w:t>Jakarta-Indonesia,</w:t>
    </w:r>
    <w:r>
      <w:rPr>
        <w:spacing w:val="-5"/>
      </w:rPr>
      <w:t xml:space="preserve"> </w:t>
    </w:r>
    <w:r>
      <w:t>20</w:t>
    </w:r>
    <w:r>
      <w:rPr>
        <w:spacing w:val="-4"/>
      </w:rPr>
      <w:t xml:space="preserve"> </w:t>
    </w:r>
    <w:r>
      <w:t>Agustus</w:t>
    </w:r>
    <w:r>
      <w:rPr>
        <w:spacing w:val="-4"/>
      </w:rPr>
      <w:t xml:space="preserve"> </w:t>
    </w:r>
    <w:r>
      <w:t>2022</w:t>
    </w:r>
  </w:p>
  <w:p w14:paraId="0A8D75CC" w14:textId="77777777" w:rsidR="00550014" w:rsidRDefault="00550014" w:rsidP="00550014">
    <w:pPr>
      <w:pStyle w:val="Header"/>
      <w:ind w:right="1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numFmt w:val="decimal"/>
      <w:pStyle w:val="Heading4"/>
      <w:lvlText w:val="%4"/>
      <w:lvlJc w:val="left"/>
      <w:pPr>
        <w:tabs>
          <w:tab w:val="num" w:pos="0"/>
        </w:tabs>
        <w:ind w:left="0" w:firstLine="0"/>
      </w:pPr>
      <w:rPr>
        <w:rFonts w:ascii="Tms Rmn" w:hAnsi="Tms Rmn" w:cs="Tms Rmn" w:hint="default"/>
      </w:rPr>
    </w:lvl>
    <w:lvl w:ilvl="4">
      <w:numFmt w:val="decimal"/>
      <w:pStyle w:val="Heading5"/>
      <w:lvlText w:val="%5"/>
      <w:lvlJc w:val="left"/>
      <w:pPr>
        <w:tabs>
          <w:tab w:val="num" w:pos="0"/>
        </w:tabs>
        <w:ind w:left="0" w:firstLine="0"/>
      </w:pPr>
      <w:rPr>
        <w:rFonts w:ascii="Tms Rmn" w:hAnsi="Tms Rmn" w:cs="Tms Rmn" w:hint="default"/>
      </w:rPr>
    </w:lvl>
    <w:lvl w:ilvl="5">
      <w:numFmt w:val="decimal"/>
      <w:pStyle w:val="Heading6"/>
      <w:lvlText w:val="%6"/>
      <w:lvlJc w:val="left"/>
      <w:pPr>
        <w:tabs>
          <w:tab w:val="num" w:pos="0"/>
        </w:tabs>
        <w:ind w:left="0" w:firstLine="0"/>
      </w:pPr>
      <w:rPr>
        <w:rFonts w:ascii="Tms Rmn" w:hAnsi="Tms Rmn" w:cs="Tms Rmn" w:hint="default"/>
      </w:rPr>
    </w:lvl>
    <w:lvl w:ilvl="6">
      <w:numFmt w:val="decimal"/>
      <w:pStyle w:val="Heading7"/>
      <w:lvlText w:val="%7"/>
      <w:lvlJc w:val="left"/>
      <w:pPr>
        <w:tabs>
          <w:tab w:val="num" w:pos="0"/>
        </w:tabs>
        <w:ind w:left="0" w:firstLine="0"/>
      </w:pPr>
      <w:rPr>
        <w:rFonts w:ascii="Tms Rmn" w:hAnsi="Tms Rmn" w:cs="Tms Rmn" w:hint="default"/>
      </w:rPr>
    </w:lvl>
    <w:lvl w:ilvl="7">
      <w:numFmt w:val="decimal"/>
      <w:pStyle w:val="Heading8"/>
      <w:lvlText w:val="%8"/>
      <w:lvlJc w:val="left"/>
      <w:pPr>
        <w:tabs>
          <w:tab w:val="num" w:pos="0"/>
        </w:tabs>
        <w:ind w:left="0" w:firstLine="0"/>
      </w:pPr>
      <w:rPr>
        <w:rFonts w:ascii="Tms Rmn" w:hAnsi="Tms Rmn" w:cs="Tms Rmn" w:hint="default"/>
      </w:rPr>
    </w:lvl>
    <w:lvl w:ilvl="8">
      <w:numFmt w:val="decimal"/>
      <w:pStyle w:val="Heading9"/>
      <w:lvlText w:val="%9"/>
      <w:lvlJc w:val="left"/>
      <w:pPr>
        <w:tabs>
          <w:tab w:val="num" w:pos="0"/>
        </w:tabs>
        <w:ind w:left="0" w:firstLine="0"/>
      </w:pPr>
      <w:rPr>
        <w:rFonts w:ascii="Tms Rmn" w:hAnsi="Tms Rmn" w:cs="Tms Rmn"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227"/>
        </w:tabs>
        <w:ind w:left="227" w:hanging="227"/>
      </w:pPr>
    </w:lvl>
  </w:abstractNum>
  <w:abstractNum w:abstractNumId="2" w15:restartNumberingAfterBreak="0">
    <w:nsid w:val="01217D5B"/>
    <w:multiLevelType w:val="multilevel"/>
    <w:tmpl w:val="AE1A9748"/>
    <w:lvl w:ilvl="0">
      <w:start w:val="2"/>
      <w:numFmt w:val="decimal"/>
      <w:lvlText w:val="%1"/>
      <w:lvlJc w:val="left"/>
      <w:pPr>
        <w:ind w:left="360" w:hanging="360"/>
      </w:pPr>
      <w:rPr>
        <w:rFonts w:hint="default"/>
        <w:i w:val="0"/>
      </w:rPr>
    </w:lvl>
    <w:lvl w:ilvl="1">
      <w:start w:val="6"/>
      <w:numFmt w:val="decimal"/>
      <w:lvlText w:val="%1.%2"/>
      <w:lvlJc w:val="left"/>
      <w:pPr>
        <w:ind w:left="459" w:hanging="360"/>
      </w:pPr>
      <w:rPr>
        <w:rFonts w:hint="default"/>
        <w:i w:val="0"/>
      </w:rPr>
    </w:lvl>
    <w:lvl w:ilvl="2">
      <w:start w:val="1"/>
      <w:numFmt w:val="decimal"/>
      <w:lvlText w:val="%1.%2.%3"/>
      <w:lvlJc w:val="left"/>
      <w:pPr>
        <w:ind w:left="918" w:hanging="720"/>
      </w:pPr>
      <w:rPr>
        <w:rFonts w:hint="default"/>
        <w:i w:val="0"/>
      </w:rPr>
    </w:lvl>
    <w:lvl w:ilvl="3">
      <w:start w:val="1"/>
      <w:numFmt w:val="decimal"/>
      <w:lvlText w:val="%1.%2.%3.%4"/>
      <w:lvlJc w:val="left"/>
      <w:pPr>
        <w:ind w:left="1017" w:hanging="720"/>
      </w:pPr>
      <w:rPr>
        <w:rFonts w:hint="default"/>
        <w:i w:val="0"/>
      </w:rPr>
    </w:lvl>
    <w:lvl w:ilvl="4">
      <w:start w:val="1"/>
      <w:numFmt w:val="decimal"/>
      <w:lvlText w:val="%1.%2.%3.%4.%5"/>
      <w:lvlJc w:val="left"/>
      <w:pPr>
        <w:ind w:left="1116" w:hanging="720"/>
      </w:pPr>
      <w:rPr>
        <w:rFonts w:hint="default"/>
        <w:i w:val="0"/>
      </w:rPr>
    </w:lvl>
    <w:lvl w:ilvl="5">
      <w:start w:val="1"/>
      <w:numFmt w:val="decimal"/>
      <w:lvlText w:val="%1.%2.%3.%4.%5.%6"/>
      <w:lvlJc w:val="left"/>
      <w:pPr>
        <w:ind w:left="1575" w:hanging="1080"/>
      </w:pPr>
      <w:rPr>
        <w:rFonts w:hint="default"/>
        <w:i w:val="0"/>
      </w:rPr>
    </w:lvl>
    <w:lvl w:ilvl="6">
      <w:start w:val="1"/>
      <w:numFmt w:val="decimal"/>
      <w:lvlText w:val="%1.%2.%3.%4.%5.%6.%7"/>
      <w:lvlJc w:val="left"/>
      <w:pPr>
        <w:ind w:left="1674" w:hanging="1080"/>
      </w:pPr>
      <w:rPr>
        <w:rFonts w:hint="default"/>
        <w:i w:val="0"/>
      </w:rPr>
    </w:lvl>
    <w:lvl w:ilvl="7">
      <w:start w:val="1"/>
      <w:numFmt w:val="decimal"/>
      <w:lvlText w:val="%1.%2.%3.%4.%5.%6.%7.%8"/>
      <w:lvlJc w:val="left"/>
      <w:pPr>
        <w:ind w:left="2133" w:hanging="1440"/>
      </w:pPr>
      <w:rPr>
        <w:rFonts w:hint="default"/>
        <w:i w:val="0"/>
      </w:rPr>
    </w:lvl>
    <w:lvl w:ilvl="8">
      <w:start w:val="1"/>
      <w:numFmt w:val="decimal"/>
      <w:lvlText w:val="%1.%2.%3.%4.%5.%6.%7.%8.%9"/>
      <w:lvlJc w:val="left"/>
      <w:pPr>
        <w:ind w:left="2232" w:hanging="1440"/>
      </w:pPr>
      <w:rPr>
        <w:rFonts w:hint="default"/>
        <w:i w:val="0"/>
      </w:rPr>
    </w:lvl>
  </w:abstractNum>
  <w:abstractNum w:abstractNumId="3" w15:restartNumberingAfterBreak="0">
    <w:nsid w:val="013500EB"/>
    <w:multiLevelType w:val="multilevel"/>
    <w:tmpl w:val="BC84AED2"/>
    <w:lvl w:ilvl="0">
      <w:start w:val="2"/>
      <w:numFmt w:val="decimal"/>
      <w:lvlText w:val="%1"/>
      <w:lvlJc w:val="left"/>
      <w:pPr>
        <w:ind w:left="360" w:hanging="360"/>
      </w:pPr>
      <w:rPr>
        <w:rFonts w:hint="default"/>
      </w:rPr>
    </w:lvl>
    <w:lvl w:ilvl="1">
      <w:start w:val="5"/>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116" w:hanging="72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1674" w:hanging="108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232" w:hanging="1440"/>
      </w:pPr>
      <w:rPr>
        <w:rFonts w:hint="default"/>
      </w:rPr>
    </w:lvl>
  </w:abstractNum>
  <w:abstractNum w:abstractNumId="4" w15:restartNumberingAfterBreak="0">
    <w:nsid w:val="06466537"/>
    <w:multiLevelType w:val="hybridMultilevel"/>
    <w:tmpl w:val="726061B8"/>
    <w:lvl w:ilvl="0" w:tplc="04090017">
      <w:start w:val="1"/>
      <w:numFmt w:val="lowerLetter"/>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15:restartNumberingAfterBreak="0">
    <w:nsid w:val="07795C84"/>
    <w:multiLevelType w:val="hybridMultilevel"/>
    <w:tmpl w:val="FDEAB800"/>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8F847FB"/>
    <w:multiLevelType w:val="hybridMultilevel"/>
    <w:tmpl w:val="D82A83B2"/>
    <w:lvl w:ilvl="0" w:tplc="ADDE8CAC">
      <w:start w:val="1"/>
      <w:numFmt w:val="lowerLetter"/>
      <w:lvlText w:val="%1)"/>
      <w:lvlJc w:val="left"/>
      <w:pPr>
        <w:ind w:left="810" w:hanging="360"/>
      </w:pPr>
      <w:rPr>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F654B4A"/>
    <w:multiLevelType w:val="hybridMultilevel"/>
    <w:tmpl w:val="439C2B24"/>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 w15:restartNumberingAfterBreak="0">
    <w:nsid w:val="10571BA9"/>
    <w:multiLevelType w:val="hybridMultilevel"/>
    <w:tmpl w:val="B28E94CE"/>
    <w:lvl w:ilvl="0" w:tplc="0DFE17C0">
      <w:numFmt w:val="bullet"/>
      <w:lvlText w:val=""/>
      <w:lvlJc w:val="left"/>
      <w:pPr>
        <w:ind w:left="820" w:hanging="360"/>
      </w:pPr>
      <w:rPr>
        <w:rFonts w:ascii="Symbol" w:eastAsia="Symbol" w:hAnsi="Symbol" w:cs="Symbol" w:hint="default"/>
        <w:w w:val="100"/>
        <w:sz w:val="20"/>
        <w:szCs w:val="20"/>
        <w:lang w:val="id" w:eastAsia="en-US" w:bidi="ar-SA"/>
      </w:rPr>
    </w:lvl>
    <w:lvl w:ilvl="1" w:tplc="968CE4A0">
      <w:numFmt w:val="bullet"/>
      <w:lvlText w:val="•"/>
      <w:lvlJc w:val="left"/>
      <w:pPr>
        <w:ind w:left="1663" w:hanging="360"/>
      </w:pPr>
      <w:rPr>
        <w:rFonts w:hint="default"/>
        <w:lang w:val="id" w:eastAsia="en-US" w:bidi="ar-SA"/>
      </w:rPr>
    </w:lvl>
    <w:lvl w:ilvl="2" w:tplc="59D25F7C">
      <w:numFmt w:val="bullet"/>
      <w:lvlText w:val="•"/>
      <w:lvlJc w:val="left"/>
      <w:pPr>
        <w:ind w:left="2506" w:hanging="360"/>
      </w:pPr>
      <w:rPr>
        <w:rFonts w:hint="default"/>
        <w:lang w:val="id" w:eastAsia="en-US" w:bidi="ar-SA"/>
      </w:rPr>
    </w:lvl>
    <w:lvl w:ilvl="3" w:tplc="9DAE8EFC">
      <w:numFmt w:val="bullet"/>
      <w:lvlText w:val="•"/>
      <w:lvlJc w:val="left"/>
      <w:pPr>
        <w:ind w:left="3349" w:hanging="360"/>
      </w:pPr>
      <w:rPr>
        <w:rFonts w:hint="default"/>
        <w:lang w:val="id" w:eastAsia="en-US" w:bidi="ar-SA"/>
      </w:rPr>
    </w:lvl>
    <w:lvl w:ilvl="4" w:tplc="EED27C04">
      <w:numFmt w:val="bullet"/>
      <w:lvlText w:val="•"/>
      <w:lvlJc w:val="left"/>
      <w:pPr>
        <w:ind w:left="4192" w:hanging="360"/>
      </w:pPr>
      <w:rPr>
        <w:rFonts w:hint="default"/>
        <w:lang w:val="id" w:eastAsia="en-US" w:bidi="ar-SA"/>
      </w:rPr>
    </w:lvl>
    <w:lvl w:ilvl="5" w:tplc="23CCB6CA">
      <w:numFmt w:val="bullet"/>
      <w:lvlText w:val="•"/>
      <w:lvlJc w:val="left"/>
      <w:pPr>
        <w:ind w:left="5036" w:hanging="360"/>
      </w:pPr>
      <w:rPr>
        <w:rFonts w:hint="default"/>
        <w:lang w:val="id" w:eastAsia="en-US" w:bidi="ar-SA"/>
      </w:rPr>
    </w:lvl>
    <w:lvl w:ilvl="6" w:tplc="ECA069CC">
      <w:numFmt w:val="bullet"/>
      <w:lvlText w:val="•"/>
      <w:lvlJc w:val="left"/>
      <w:pPr>
        <w:ind w:left="5879" w:hanging="360"/>
      </w:pPr>
      <w:rPr>
        <w:rFonts w:hint="default"/>
        <w:lang w:val="id" w:eastAsia="en-US" w:bidi="ar-SA"/>
      </w:rPr>
    </w:lvl>
    <w:lvl w:ilvl="7" w:tplc="13421122">
      <w:numFmt w:val="bullet"/>
      <w:lvlText w:val="•"/>
      <w:lvlJc w:val="left"/>
      <w:pPr>
        <w:ind w:left="6722" w:hanging="360"/>
      </w:pPr>
      <w:rPr>
        <w:rFonts w:hint="default"/>
        <w:lang w:val="id" w:eastAsia="en-US" w:bidi="ar-SA"/>
      </w:rPr>
    </w:lvl>
    <w:lvl w:ilvl="8" w:tplc="874E1BB2">
      <w:numFmt w:val="bullet"/>
      <w:lvlText w:val="•"/>
      <w:lvlJc w:val="left"/>
      <w:pPr>
        <w:ind w:left="7565" w:hanging="360"/>
      </w:pPr>
      <w:rPr>
        <w:rFonts w:hint="default"/>
        <w:lang w:val="id" w:eastAsia="en-US" w:bidi="ar-SA"/>
      </w:rPr>
    </w:lvl>
  </w:abstractNum>
  <w:abstractNum w:abstractNumId="9" w15:restartNumberingAfterBreak="0">
    <w:nsid w:val="129F1250"/>
    <w:multiLevelType w:val="hybridMultilevel"/>
    <w:tmpl w:val="FDEAB80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2B27448"/>
    <w:multiLevelType w:val="multilevel"/>
    <w:tmpl w:val="655866D4"/>
    <w:lvl w:ilvl="0">
      <w:start w:val="3"/>
      <w:numFmt w:val="decimal"/>
      <w:lvlText w:val="%1"/>
      <w:lvlJc w:val="left"/>
      <w:pPr>
        <w:ind w:left="360" w:hanging="360"/>
      </w:pPr>
      <w:rPr>
        <w:rFonts w:hint="default"/>
      </w:rPr>
    </w:lvl>
    <w:lvl w:ilvl="1">
      <w:start w:val="5"/>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116" w:hanging="72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1674" w:hanging="108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232" w:hanging="1440"/>
      </w:pPr>
      <w:rPr>
        <w:rFonts w:hint="default"/>
      </w:rPr>
    </w:lvl>
  </w:abstractNum>
  <w:abstractNum w:abstractNumId="11" w15:restartNumberingAfterBreak="0">
    <w:nsid w:val="15F503AB"/>
    <w:multiLevelType w:val="multilevel"/>
    <w:tmpl w:val="FCC24E66"/>
    <w:lvl w:ilvl="0">
      <w:start w:val="1"/>
      <w:numFmt w:val="decimal"/>
      <w:lvlText w:val="%1"/>
      <w:lvlJc w:val="left"/>
      <w:pPr>
        <w:ind w:left="416" w:hanging="300"/>
      </w:pPr>
      <w:rPr>
        <w:rFonts w:ascii="Times New Roman" w:eastAsia="Times New Roman" w:hAnsi="Times New Roman" w:cs="Times New Roman" w:hint="default"/>
        <w:b/>
        <w:bCs/>
        <w:w w:val="100"/>
        <w:sz w:val="24"/>
        <w:szCs w:val="24"/>
        <w:lang w:val="ms" w:eastAsia="en-US" w:bidi="ar-SA"/>
      </w:rPr>
    </w:lvl>
    <w:lvl w:ilvl="1">
      <w:start w:val="1"/>
      <w:numFmt w:val="decimal"/>
      <w:lvlText w:val="%1.%2"/>
      <w:lvlJc w:val="left"/>
      <w:pPr>
        <w:ind w:left="520" w:hanging="404"/>
      </w:pPr>
      <w:rPr>
        <w:rFonts w:ascii="Times New Roman" w:eastAsia="Times New Roman" w:hAnsi="Times New Roman" w:cs="Times New Roman" w:hint="default"/>
        <w:b/>
        <w:bCs/>
        <w:w w:val="100"/>
        <w:sz w:val="20"/>
        <w:szCs w:val="20"/>
        <w:lang w:val="ms" w:eastAsia="en-US" w:bidi="ar-SA"/>
      </w:rPr>
    </w:lvl>
    <w:lvl w:ilvl="2">
      <w:numFmt w:val="bullet"/>
      <w:lvlText w:val="•"/>
      <w:lvlJc w:val="left"/>
      <w:pPr>
        <w:ind w:left="1496" w:hanging="404"/>
      </w:pPr>
      <w:rPr>
        <w:rFonts w:hint="default"/>
        <w:lang w:val="ms" w:eastAsia="en-US" w:bidi="ar-SA"/>
      </w:rPr>
    </w:lvl>
    <w:lvl w:ilvl="3">
      <w:numFmt w:val="bullet"/>
      <w:lvlText w:val="•"/>
      <w:lvlJc w:val="left"/>
      <w:pPr>
        <w:ind w:left="2472" w:hanging="404"/>
      </w:pPr>
      <w:rPr>
        <w:rFonts w:hint="default"/>
        <w:lang w:val="ms" w:eastAsia="en-US" w:bidi="ar-SA"/>
      </w:rPr>
    </w:lvl>
    <w:lvl w:ilvl="4">
      <w:numFmt w:val="bullet"/>
      <w:lvlText w:val="•"/>
      <w:lvlJc w:val="left"/>
      <w:pPr>
        <w:ind w:left="3449" w:hanging="404"/>
      </w:pPr>
      <w:rPr>
        <w:rFonts w:hint="default"/>
        <w:lang w:val="ms" w:eastAsia="en-US" w:bidi="ar-SA"/>
      </w:rPr>
    </w:lvl>
    <w:lvl w:ilvl="5">
      <w:numFmt w:val="bullet"/>
      <w:lvlText w:val="•"/>
      <w:lvlJc w:val="left"/>
      <w:pPr>
        <w:ind w:left="4425" w:hanging="404"/>
      </w:pPr>
      <w:rPr>
        <w:rFonts w:hint="default"/>
        <w:lang w:val="ms" w:eastAsia="en-US" w:bidi="ar-SA"/>
      </w:rPr>
    </w:lvl>
    <w:lvl w:ilvl="6">
      <w:numFmt w:val="bullet"/>
      <w:lvlText w:val="•"/>
      <w:lvlJc w:val="left"/>
      <w:pPr>
        <w:ind w:left="5402" w:hanging="404"/>
      </w:pPr>
      <w:rPr>
        <w:rFonts w:hint="default"/>
        <w:lang w:val="ms" w:eastAsia="en-US" w:bidi="ar-SA"/>
      </w:rPr>
    </w:lvl>
    <w:lvl w:ilvl="7">
      <w:numFmt w:val="bullet"/>
      <w:lvlText w:val="•"/>
      <w:lvlJc w:val="left"/>
      <w:pPr>
        <w:ind w:left="6378" w:hanging="404"/>
      </w:pPr>
      <w:rPr>
        <w:rFonts w:hint="default"/>
        <w:lang w:val="ms" w:eastAsia="en-US" w:bidi="ar-SA"/>
      </w:rPr>
    </w:lvl>
    <w:lvl w:ilvl="8">
      <w:numFmt w:val="bullet"/>
      <w:lvlText w:val="•"/>
      <w:lvlJc w:val="left"/>
      <w:pPr>
        <w:ind w:left="7355" w:hanging="404"/>
      </w:pPr>
      <w:rPr>
        <w:rFonts w:hint="default"/>
        <w:lang w:val="ms" w:eastAsia="en-US" w:bidi="ar-SA"/>
      </w:rPr>
    </w:lvl>
  </w:abstractNum>
  <w:abstractNum w:abstractNumId="12" w15:restartNumberingAfterBreak="0">
    <w:nsid w:val="18A06A1D"/>
    <w:multiLevelType w:val="hybridMultilevel"/>
    <w:tmpl w:val="44AA8A72"/>
    <w:lvl w:ilvl="0" w:tplc="B352FD7C">
      <w:start w:val="2"/>
      <w:numFmt w:val="bullet"/>
      <w:lvlText w:val="-"/>
      <w:lvlJc w:val="left"/>
      <w:pPr>
        <w:ind w:left="720" w:hanging="360"/>
      </w:pPr>
      <w:rPr>
        <w:rFonts w:ascii="Times" w:eastAsia="Times New Roman" w:hAnsi="Times" w:cs="Time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26EB2CC8"/>
    <w:multiLevelType w:val="multilevel"/>
    <w:tmpl w:val="79F2D17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bCs/>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285446F9"/>
    <w:multiLevelType w:val="multilevel"/>
    <w:tmpl w:val="FCC24E66"/>
    <w:lvl w:ilvl="0">
      <w:start w:val="1"/>
      <w:numFmt w:val="decimal"/>
      <w:lvlText w:val="%1"/>
      <w:lvlJc w:val="left"/>
      <w:pPr>
        <w:ind w:left="416" w:hanging="300"/>
      </w:pPr>
      <w:rPr>
        <w:rFonts w:ascii="Times New Roman" w:eastAsia="Times New Roman" w:hAnsi="Times New Roman" w:cs="Times New Roman" w:hint="default"/>
        <w:b/>
        <w:bCs/>
        <w:w w:val="100"/>
        <w:sz w:val="24"/>
        <w:szCs w:val="24"/>
        <w:lang w:val="ms" w:eastAsia="en-US" w:bidi="ar-SA"/>
      </w:rPr>
    </w:lvl>
    <w:lvl w:ilvl="1">
      <w:start w:val="1"/>
      <w:numFmt w:val="decimal"/>
      <w:lvlText w:val="%1.%2"/>
      <w:lvlJc w:val="left"/>
      <w:pPr>
        <w:ind w:left="520" w:hanging="404"/>
      </w:pPr>
      <w:rPr>
        <w:rFonts w:ascii="Times New Roman" w:eastAsia="Times New Roman" w:hAnsi="Times New Roman" w:cs="Times New Roman" w:hint="default"/>
        <w:b/>
        <w:bCs/>
        <w:w w:val="100"/>
        <w:sz w:val="20"/>
        <w:szCs w:val="20"/>
        <w:lang w:val="ms" w:eastAsia="en-US" w:bidi="ar-SA"/>
      </w:rPr>
    </w:lvl>
    <w:lvl w:ilvl="2">
      <w:numFmt w:val="bullet"/>
      <w:lvlText w:val="•"/>
      <w:lvlJc w:val="left"/>
      <w:pPr>
        <w:ind w:left="1496" w:hanging="404"/>
      </w:pPr>
      <w:rPr>
        <w:rFonts w:hint="default"/>
        <w:lang w:val="ms" w:eastAsia="en-US" w:bidi="ar-SA"/>
      </w:rPr>
    </w:lvl>
    <w:lvl w:ilvl="3">
      <w:numFmt w:val="bullet"/>
      <w:lvlText w:val="•"/>
      <w:lvlJc w:val="left"/>
      <w:pPr>
        <w:ind w:left="2472" w:hanging="404"/>
      </w:pPr>
      <w:rPr>
        <w:rFonts w:hint="default"/>
        <w:lang w:val="ms" w:eastAsia="en-US" w:bidi="ar-SA"/>
      </w:rPr>
    </w:lvl>
    <w:lvl w:ilvl="4">
      <w:numFmt w:val="bullet"/>
      <w:lvlText w:val="•"/>
      <w:lvlJc w:val="left"/>
      <w:pPr>
        <w:ind w:left="3449" w:hanging="404"/>
      </w:pPr>
      <w:rPr>
        <w:rFonts w:hint="default"/>
        <w:lang w:val="ms" w:eastAsia="en-US" w:bidi="ar-SA"/>
      </w:rPr>
    </w:lvl>
    <w:lvl w:ilvl="5">
      <w:numFmt w:val="bullet"/>
      <w:lvlText w:val="•"/>
      <w:lvlJc w:val="left"/>
      <w:pPr>
        <w:ind w:left="4425" w:hanging="404"/>
      </w:pPr>
      <w:rPr>
        <w:rFonts w:hint="default"/>
        <w:lang w:val="ms" w:eastAsia="en-US" w:bidi="ar-SA"/>
      </w:rPr>
    </w:lvl>
    <w:lvl w:ilvl="6">
      <w:numFmt w:val="bullet"/>
      <w:lvlText w:val="•"/>
      <w:lvlJc w:val="left"/>
      <w:pPr>
        <w:ind w:left="5402" w:hanging="404"/>
      </w:pPr>
      <w:rPr>
        <w:rFonts w:hint="default"/>
        <w:lang w:val="ms" w:eastAsia="en-US" w:bidi="ar-SA"/>
      </w:rPr>
    </w:lvl>
    <w:lvl w:ilvl="7">
      <w:numFmt w:val="bullet"/>
      <w:lvlText w:val="•"/>
      <w:lvlJc w:val="left"/>
      <w:pPr>
        <w:ind w:left="6378" w:hanging="404"/>
      </w:pPr>
      <w:rPr>
        <w:rFonts w:hint="default"/>
        <w:lang w:val="ms" w:eastAsia="en-US" w:bidi="ar-SA"/>
      </w:rPr>
    </w:lvl>
    <w:lvl w:ilvl="8">
      <w:numFmt w:val="bullet"/>
      <w:lvlText w:val="•"/>
      <w:lvlJc w:val="left"/>
      <w:pPr>
        <w:ind w:left="7355" w:hanging="404"/>
      </w:pPr>
      <w:rPr>
        <w:rFonts w:hint="default"/>
        <w:lang w:val="ms" w:eastAsia="en-US" w:bidi="ar-SA"/>
      </w:rPr>
    </w:lvl>
  </w:abstractNum>
  <w:abstractNum w:abstractNumId="15" w15:restartNumberingAfterBreak="0">
    <w:nsid w:val="28A04B99"/>
    <w:multiLevelType w:val="hybridMultilevel"/>
    <w:tmpl w:val="D97ACD66"/>
    <w:lvl w:ilvl="0" w:tplc="4F90BB58">
      <w:start w:val="1"/>
      <w:numFmt w:val="decimal"/>
      <w:lvlText w:val="[%1]"/>
      <w:lvlJc w:val="left"/>
      <w:pPr>
        <w:ind w:left="820" w:hanging="720"/>
      </w:pPr>
      <w:rPr>
        <w:rFonts w:ascii="Times New Roman" w:eastAsia="Times New Roman" w:hAnsi="Times New Roman" w:cs="Times New Roman" w:hint="default"/>
        <w:spacing w:val="-6"/>
        <w:w w:val="74"/>
        <w:sz w:val="20"/>
        <w:szCs w:val="20"/>
        <w:lang w:val="id" w:eastAsia="en-US" w:bidi="ar-SA"/>
      </w:rPr>
    </w:lvl>
    <w:lvl w:ilvl="1" w:tplc="91388E02">
      <w:numFmt w:val="bullet"/>
      <w:lvlText w:val="•"/>
      <w:lvlJc w:val="left"/>
      <w:pPr>
        <w:ind w:left="1663" w:hanging="720"/>
      </w:pPr>
      <w:rPr>
        <w:rFonts w:hint="default"/>
        <w:lang w:val="id" w:eastAsia="en-US" w:bidi="ar-SA"/>
      </w:rPr>
    </w:lvl>
    <w:lvl w:ilvl="2" w:tplc="7F6E475E">
      <w:numFmt w:val="bullet"/>
      <w:lvlText w:val="•"/>
      <w:lvlJc w:val="left"/>
      <w:pPr>
        <w:ind w:left="2506" w:hanging="720"/>
      </w:pPr>
      <w:rPr>
        <w:rFonts w:hint="default"/>
        <w:lang w:val="id" w:eastAsia="en-US" w:bidi="ar-SA"/>
      </w:rPr>
    </w:lvl>
    <w:lvl w:ilvl="3" w:tplc="676AC86C">
      <w:numFmt w:val="bullet"/>
      <w:lvlText w:val="•"/>
      <w:lvlJc w:val="left"/>
      <w:pPr>
        <w:ind w:left="3349" w:hanging="720"/>
      </w:pPr>
      <w:rPr>
        <w:rFonts w:hint="default"/>
        <w:lang w:val="id" w:eastAsia="en-US" w:bidi="ar-SA"/>
      </w:rPr>
    </w:lvl>
    <w:lvl w:ilvl="4" w:tplc="509CC60C">
      <w:numFmt w:val="bullet"/>
      <w:lvlText w:val="•"/>
      <w:lvlJc w:val="left"/>
      <w:pPr>
        <w:ind w:left="4192" w:hanging="720"/>
      </w:pPr>
      <w:rPr>
        <w:rFonts w:hint="default"/>
        <w:lang w:val="id" w:eastAsia="en-US" w:bidi="ar-SA"/>
      </w:rPr>
    </w:lvl>
    <w:lvl w:ilvl="5" w:tplc="59127548">
      <w:numFmt w:val="bullet"/>
      <w:lvlText w:val="•"/>
      <w:lvlJc w:val="left"/>
      <w:pPr>
        <w:ind w:left="5036" w:hanging="720"/>
      </w:pPr>
      <w:rPr>
        <w:rFonts w:hint="default"/>
        <w:lang w:val="id" w:eastAsia="en-US" w:bidi="ar-SA"/>
      </w:rPr>
    </w:lvl>
    <w:lvl w:ilvl="6" w:tplc="D090DA26">
      <w:numFmt w:val="bullet"/>
      <w:lvlText w:val="•"/>
      <w:lvlJc w:val="left"/>
      <w:pPr>
        <w:ind w:left="5879" w:hanging="720"/>
      </w:pPr>
      <w:rPr>
        <w:rFonts w:hint="default"/>
        <w:lang w:val="id" w:eastAsia="en-US" w:bidi="ar-SA"/>
      </w:rPr>
    </w:lvl>
    <w:lvl w:ilvl="7" w:tplc="995255F4">
      <w:numFmt w:val="bullet"/>
      <w:lvlText w:val="•"/>
      <w:lvlJc w:val="left"/>
      <w:pPr>
        <w:ind w:left="6722" w:hanging="720"/>
      </w:pPr>
      <w:rPr>
        <w:rFonts w:hint="default"/>
        <w:lang w:val="id" w:eastAsia="en-US" w:bidi="ar-SA"/>
      </w:rPr>
    </w:lvl>
    <w:lvl w:ilvl="8" w:tplc="FF562054">
      <w:numFmt w:val="bullet"/>
      <w:lvlText w:val="•"/>
      <w:lvlJc w:val="left"/>
      <w:pPr>
        <w:ind w:left="7565" w:hanging="720"/>
      </w:pPr>
      <w:rPr>
        <w:rFonts w:hint="default"/>
        <w:lang w:val="id" w:eastAsia="en-US" w:bidi="ar-SA"/>
      </w:rPr>
    </w:lvl>
  </w:abstractNum>
  <w:abstractNum w:abstractNumId="16" w15:restartNumberingAfterBreak="0">
    <w:nsid w:val="2A9134CB"/>
    <w:multiLevelType w:val="hybridMultilevel"/>
    <w:tmpl w:val="201C4FA6"/>
    <w:lvl w:ilvl="0" w:tplc="002CF93E">
      <w:start w:val="1"/>
      <w:numFmt w:val="decimal"/>
      <w:lvlText w:val="%1"/>
      <w:lvlJc w:val="left"/>
      <w:pPr>
        <w:ind w:left="821" w:hanging="720"/>
      </w:pPr>
      <w:rPr>
        <w:rFonts w:ascii="Times New Roman" w:eastAsia="Times New Roman" w:hAnsi="Times New Roman" w:cs="Times New Roman" w:hint="default"/>
        <w:b/>
        <w:bCs/>
        <w:w w:val="99"/>
        <w:sz w:val="20"/>
        <w:szCs w:val="20"/>
        <w:lang w:val="id" w:eastAsia="en-US" w:bidi="ar-SA"/>
      </w:rPr>
    </w:lvl>
    <w:lvl w:ilvl="1" w:tplc="622A39E6">
      <w:numFmt w:val="bullet"/>
      <w:lvlText w:val="•"/>
      <w:lvlJc w:val="left"/>
      <w:pPr>
        <w:ind w:left="1731" w:hanging="720"/>
      </w:pPr>
      <w:rPr>
        <w:rFonts w:hint="default"/>
        <w:lang w:val="id" w:eastAsia="en-US" w:bidi="ar-SA"/>
      </w:rPr>
    </w:lvl>
    <w:lvl w:ilvl="2" w:tplc="87347578">
      <w:numFmt w:val="bullet"/>
      <w:lvlText w:val="•"/>
      <w:lvlJc w:val="left"/>
      <w:pPr>
        <w:ind w:left="2642" w:hanging="720"/>
      </w:pPr>
      <w:rPr>
        <w:rFonts w:hint="default"/>
        <w:lang w:val="id" w:eastAsia="en-US" w:bidi="ar-SA"/>
      </w:rPr>
    </w:lvl>
    <w:lvl w:ilvl="3" w:tplc="0B9CA51A">
      <w:numFmt w:val="bullet"/>
      <w:lvlText w:val="•"/>
      <w:lvlJc w:val="left"/>
      <w:pPr>
        <w:ind w:left="3553" w:hanging="720"/>
      </w:pPr>
      <w:rPr>
        <w:rFonts w:hint="default"/>
        <w:lang w:val="id" w:eastAsia="en-US" w:bidi="ar-SA"/>
      </w:rPr>
    </w:lvl>
    <w:lvl w:ilvl="4" w:tplc="868A02AE">
      <w:numFmt w:val="bullet"/>
      <w:lvlText w:val="•"/>
      <w:lvlJc w:val="left"/>
      <w:pPr>
        <w:ind w:left="4464" w:hanging="720"/>
      </w:pPr>
      <w:rPr>
        <w:rFonts w:hint="default"/>
        <w:lang w:val="id" w:eastAsia="en-US" w:bidi="ar-SA"/>
      </w:rPr>
    </w:lvl>
    <w:lvl w:ilvl="5" w:tplc="19AC4052">
      <w:numFmt w:val="bullet"/>
      <w:lvlText w:val="•"/>
      <w:lvlJc w:val="left"/>
      <w:pPr>
        <w:ind w:left="5375" w:hanging="720"/>
      </w:pPr>
      <w:rPr>
        <w:rFonts w:hint="default"/>
        <w:lang w:val="id" w:eastAsia="en-US" w:bidi="ar-SA"/>
      </w:rPr>
    </w:lvl>
    <w:lvl w:ilvl="6" w:tplc="1730D8C8">
      <w:numFmt w:val="bullet"/>
      <w:lvlText w:val="•"/>
      <w:lvlJc w:val="left"/>
      <w:pPr>
        <w:ind w:left="6286" w:hanging="720"/>
      </w:pPr>
      <w:rPr>
        <w:rFonts w:hint="default"/>
        <w:lang w:val="id" w:eastAsia="en-US" w:bidi="ar-SA"/>
      </w:rPr>
    </w:lvl>
    <w:lvl w:ilvl="7" w:tplc="08D2D494">
      <w:numFmt w:val="bullet"/>
      <w:lvlText w:val="•"/>
      <w:lvlJc w:val="left"/>
      <w:pPr>
        <w:ind w:left="7197" w:hanging="720"/>
      </w:pPr>
      <w:rPr>
        <w:rFonts w:hint="default"/>
        <w:lang w:val="id" w:eastAsia="en-US" w:bidi="ar-SA"/>
      </w:rPr>
    </w:lvl>
    <w:lvl w:ilvl="8" w:tplc="C48E2CD2">
      <w:numFmt w:val="bullet"/>
      <w:lvlText w:val="•"/>
      <w:lvlJc w:val="left"/>
      <w:pPr>
        <w:ind w:left="8108" w:hanging="720"/>
      </w:pPr>
      <w:rPr>
        <w:rFonts w:hint="default"/>
        <w:lang w:val="id" w:eastAsia="en-US" w:bidi="ar-SA"/>
      </w:rPr>
    </w:lvl>
  </w:abstractNum>
  <w:abstractNum w:abstractNumId="17"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8" w15:restartNumberingAfterBreak="0">
    <w:nsid w:val="32B468F6"/>
    <w:multiLevelType w:val="hybridMultilevel"/>
    <w:tmpl w:val="A83C751C"/>
    <w:lvl w:ilvl="0" w:tplc="371CA82C">
      <w:start w:val="1"/>
      <w:numFmt w:val="decimal"/>
      <w:lvlText w:val="4.%1"/>
      <w:lvlJc w:val="left"/>
      <w:pPr>
        <w:ind w:left="927" w:hanging="36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48C1D98"/>
    <w:multiLevelType w:val="hybridMultilevel"/>
    <w:tmpl w:val="20A23818"/>
    <w:lvl w:ilvl="0" w:tplc="80047F64">
      <w:start w:val="1"/>
      <w:numFmt w:val="decimal"/>
      <w:lvlText w:val="%1)"/>
      <w:lvlJc w:val="left"/>
      <w:pPr>
        <w:ind w:left="461" w:hanging="360"/>
      </w:pPr>
      <w:rPr>
        <w:rFonts w:ascii="Times New Roman" w:eastAsia="Times New Roman" w:hAnsi="Times New Roman" w:cs="Times New Roman" w:hint="default"/>
        <w:spacing w:val="0"/>
        <w:w w:val="99"/>
        <w:sz w:val="20"/>
        <w:szCs w:val="20"/>
        <w:lang w:val="id" w:eastAsia="en-US" w:bidi="ar-SA"/>
      </w:rPr>
    </w:lvl>
    <w:lvl w:ilvl="1" w:tplc="A9ACC71C">
      <w:numFmt w:val="bullet"/>
      <w:lvlText w:val="•"/>
      <w:lvlJc w:val="left"/>
      <w:pPr>
        <w:ind w:left="1407" w:hanging="360"/>
      </w:pPr>
      <w:rPr>
        <w:rFonts w:hint="default"/>
        <w:lang w:val="id" w:eastAsia="en-US" w:bidi="ar-SA"/>
      </w:rPr>
    </w:lvl>
    <w:lvl w:ilvl="2" w:tplc="F9F6EF26">
      <w:numFmt w:val="bullet"/>
      <w:lvlText w:val="•"/>
      <w:lvlJc w:val="left"/>
      <w:pPr>
        <w:ind w:left="2354" w:hanging="360"/>
      </w:pPr>
      <w:rPr>
        <w:rFonts w:hint="default"/>
        <w:lang w:val="id" w:eastAsia="en-US" w:bidi="ar-SA"/>
      </w:rPr>
    </w:lvl>
    <w:lvl w:ilvl="3" w:tplc="1A98C214">
      <w:numFmt w:val="bullet"/>
      <w:lvlText w:val="•"/>
      <w:lvlJc w:val="left"/>
      <w:pPr>
        <w:ind w:left="3301" w:hanging="360"/>
      </w:pPr>
      <w:rPr>
        <w:rFonts w:hint="default"/>
        <w:lang w:val="id" w:eastAsia="en-US" w:bidi="ar-SA"/>
      </w:rPr>
    </w:lvl>
    <w:lvl w:ilvl="4" w:tplc="10169C68">
      <w:numFmt w:val="bullet"/>
      <w:lvlText w:val="•"/>
      <w:lvlJc w:val="left"/>
      <w:pPr>
        <w:ind w:left="4248" w:hanging="360"/>
      </w:pPr>
      <w:rPr>
        <w:rFonts w:hint="default"/>
        <w:lang w:val="id" w:eastAsia="en-US" w:bidi="ar-SA"/>
      </w:rPr>
    </w:lvl>
    <w:lvl w:ilvl="5" w:tplc="B0F66FBC">
      <w:numFmt w:val="bullet"/>
      <w:lvlText w:val="•"/>
      <w:lvlJc w:val="left"/>
      <w:pPr>
        <w:ind w:left="5195" w:hanging="360"/>
      </w:pPr>
      <w:rPr>
        <w:rFonts w:hint="default"/>
        <w:lang w:val="id" w:eastAsia="en-US" w:bidi="ar-SA"/>
      </w:rPr>
    </w:lvl>
    <w:lvl w:ilvl="6" w:tplc="23248FA0">
      <w:numFmt w:val="bullet"/>
      <w:lvlText w:val="•"/>
      <w:lvlJc w:val="left"/>
      <w:pPr>
        <w:ind w:left="6142" w:hanging="360"/>
      </w:pPr>
      <w:rPr>
        <w:rFonts w:hint="default"/>
        <w:lang w:val="id" w:eastAsia="en-US" w:bidi="ar-SA"/>
      </w:rPr>
    </w:lvl>
    <w:lvl w:ilvl="7" w:tplc="86E8DB92">
      <w:numFmt w:val="bullet"/>
      <w:lvlText w:val="•"/>
      <w:lvlJc w:val="left"/>
      <w:pPr>
        <w:ind w:left="7089" w:hanging="360"/>
      </w:pPr>
      <w:rPr>
        <w:rFonts w:hint="default"/>
        <w:lang w:val="id" w:eastAsia="en-US" w:bidi="ar-SA"/>
      </w:rPr>
    </w:lvl>
    <w:lvl w:ilvl="8" w:tplc="0EA2BC72">
      <w:numFmt w:val="bullet"/>
      <w:lvlText w:val="•"/>
      <w:lvlJc w:val="left"/>
      <w:pPr>
        <w:ind w:left="8036" w:hanging="360"/>
      </w:pPr>
      <w:rPr>
        <w:rFonts w:hint="default"/>
        <w:lang w:val="id" w:eastAsia="en-US" w:bidi="ar-SA"/>
      </w:rPr>
    </w:lvl>
  </w:abstractNum>
  <w:abstractNum w:abstractNumId="20" w15:restartNumberingAfterBreak="0">
    <w:nsid w:val="386532B0"/>
    <w:multiLevelType w:val="multilevel"/>
    <w:tmpl w:val="D4BE2566"/>
    <w:lvl w:ilvl="0">
      <w:start w:val="1"/>
      <w:numFmt w:val="upperRoman"/>
      <w:suff w:val="nothing"/>
      <w:lvlText w:val="BAB %1"/>
      <w:lvlJc w:val="left"/>
      <w:pPr>
        <w:ind w:left="0" w:firstLine="0"/>
      </w:pPr>
      <w:rPr>
        <w:rFonts w:ascii="Times New Roman" w:hAnsi="Times New Roman" w:hint="default"/>
        <w:b/>
        <w:i w:val="0"/>
        <w:sz w:val="28"/>
      </w:rPr>
    </w:lvl>
    <w:lvl w:ilvl="1">
      <w:start w:val="1"/>
      <w:numFmt w:val="decimal"/>
      <w:isLgl/>
      <w:lvlText w:val="%1.%2"/>
      <w:lvlJc w:val="left"/>
      <w:pPr>
        <w:ind w:left="567" w:hanging="567"/>
      </w:pPr>
      <w:rPr>
        <w:rFonts w:ascii="Times New Roman" w:hAnsi="Times New Roman" w:hint="default"/>
        <w:b/>
        <w:i w:val="0"/>
        <w:sz w:val="24"/>
      </w:rPr>
    </w:lvl>
    <w:lvl w:ilvl="2">
      <w:start w:val="1"/>
      <w:numFmt w:val="decimal"/>
      <w:isLgl/>
      <w:lvlText w:val="%1.%2.%3"/>
      <w:lvlJc w:val="left"/>
      <w:pPr>
        <w:ind w:left="567" w:hanging="567"/>
      </w:pPr>
      <w:rPr>
        <w:rFonts w:ascii="Times New Roman" w:hAnsi="Times New Roman" w:hint="default"/>
        <w:b/>
        <w:i w:val="0"/>
        <w:sz w:val="24"/>
      </w:rPr>
    </w:lvl>
    <w:lvl w:ilvl="3">
      <w:start w:val="1"/>
      <w:numFmt w:val="decimal"/>
      <w:isLgl/>
      <w:lvlText w:val="%1.%2.%3.%4"/>
      <w:lvlJc w:val="left"/>
      <w:pPr>
        <w:ind w:left="567" w:hanging="567"/>
      </w:pPr>
      <w:rPr>
        <w:rFonts w:ascii="Times New Roman" w:hAnsi="Times New Roman" w:hint="default"/>
        <w:b/>
        <w:i w:val="0"/>
        <w:sz w:val="24"/>
      </w:rPr>
    </w:lvl>
    <w:lvl w:ilvl="4">
      <w:start w:val="1"/>
      <w:numFmt w:val="lowerLetter"/>
      <w:lvlText w:val="%5."/>
      <w:lvlJc w:val="left"/>
      <w:pPr>
        <w:ind w:left="851" w:hanging="284"/>
      </w:pPr>
      <w:rPr>
        <w:rFonts w:ascii="Times New Roman" w:hAnsi="Times New Roman" w:hint="default"/>
        <w:b w:val="0"/>
        <w:i w:val="0"/>
        <w:sz w:val="24"/>
      </w:rPr>
    </w:lvl>
    <w:lvl w:ilvl="5">
      <w:start w:val="1"/>
      <w:numFmt w:val="decimal"/>
      <w:lvlText w:val="%6)"/>
      <w:lvlJc w:val="left"/>
      <w:pPr>
        <w:ind w:left="1191" w:hanging="340"/>
      </w:pPr>
      <w:rPr>
        <w:rFonts w:ascii="Times New Roman" w:hAnsi="Times New Roman" w:hint="default"/>
        <w:b w:val="0"/>
        <w:i w:val="0"/>
        <w:sz w:val="24"/>
      </w:rPr>
    </w:lvl>
    <w:lvl w:ilvl="6">
      <w:start w:val="1"/>
      <w:numFmt w:val="lowerLetter"/>
      <w:lvlText w:val="%7)"/>
      <w:lvlJc w:val="left"/>
      <w:pPr>
        <w:ind w:left="1588" w:hanging="397"/>
      </w:pPr>
      <w:rPr>
        <w:rFonts w:ascii="Times New Roman" w:hAnsi="Times New Roman" w:hint="default"/>
        <w:b w:val="0"/>
        <w:i w:val="0"/>
        <w:sz w:val="24"/>
      </w:rPr>
    </w:lvl>
    <w:lvl w:ilvl="7">
      <w:start w:val="1"/>
      <w:numFmt w:val="decimal"/>
      <w:lvlText w:val="(%8)"/>
      <w:lvlJc w:val="left"/>
      <w:pPr>
        <w:ind w:left="2268" w:hanging="680"/>
      </w:pPr>
      <w:rPr>
        <w:rFonts w:ascii="Times New Roman" w:hAnsi="Times New Roman" w:hint="default"/>
        <w:b w:val="0"/>
        <w:i w:val="0"/>
        <w:sz w:val="24"/>
      </w:rPr>
    </w:lvl>
    <w:lvl w:ilvl="8">
      <w:start w:val="1"/>
      <w:numFmt w:val="lowerLetter"/>
      <w:lvlText w:val="(%9)"/>
      <w:lvlJc w:val="left"/>
      <w:pPr>
        <w:ind w:left="2835" w:hanging="567"/>
      </w:pPr>
      <w:rPr>
        <w:rFonts w:ascii="Times New Roman" w:hAnsi="Times New Roman" w:hint="default"/>
        <w:b w:val="0"/>
        <w:i w:val="0"/>
        <w:sz w:val="24"/>
      </w:rPr>
    </w:lvl>
  </w:abstractNum>
  <w:abstractNum w:abstractNumId="21" w15:restartNumberingAfterBreak="0">
    <w:nsid w:val="3A7C648A"/>
    <w:multiLevelType w:val="hybridMultilevel"/>
    <w:tmpl w:val="C1F0BA78"/>
    <w:lvl w:ilvl="0" w:tplc="48A8D06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36E13"/>
    <w:multiLevelType w:val="hybridMultilevel"/>
    <w:tmpl w:val="AF84DBFC"/>
    <w:lvl w:ilvl="0" w:tplc="8A6A766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A960FD3"/>
    <w:multiLevelType w:val="hybridMultilevel"/>
    <w:tmpl w:val="85745940"/>
    <w:lvl w:ilvl="0" w:tplc="473412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12C6D"/>
    <w:multiLevelType w:val="hybridMultilevel"/>
    <w:tmpl w:val="4078B5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80751C3"/>
    <w:multiLevelType w:val="hybridMultilevel"/>
    <w:tmpl w:val="F9C48394"/>
    <w:lvl w:ilvl="0" w:tplc="3822F1F6">
      <w:numFmt w:val="bullet"/>
      <w:lvlText w:val=""/>
      <w:lvlJc w:val="left"/>
      <w:pPr>
        <w:ind w:left="820" w:hanging="360"/>
      </w:pPr>
      <w:rPr>
        <w:rFonts w:ascii="Symbol" w:eastAsia="Symbol" w:hAnsi="Symbol" w:cs="Symbol" w:hint="default"/>
        <w:w w:val="100"/>
        <w:sz w:val="20"/>
        <w:szCs w:val="20"/>
        <w:lang w:val="id" w:eastAsia="en-US" w:bidi="ar-SA"/>
      </w:rPr>
    </w:lvl>
    <w:lvl w:ilvl="1" w:tplc="F9605A28">
      <w:numFmt w:val="bullet"/>
      <w:lvlText w:val="•"/>
      <w:lvlJc w:val="left"/>
      <w:pPr>
        <w:ind w:left="1663" w:hanging="360"/>
      </w:pPr>
      <w:rPr>
        <w:rFonts w:hint="default"/>
        <w:lang w:val="id" w:eastAsia="en-US" w:bidi="ar-SA"/>
      </w:rPr>
    </w:lvl>
    <w:lvl w:ilvl="2" w:tplc="4C1AFC9A">
      <w:numFmt w:val="bullet"/>
      <w:lvlText w:val="•"/>
      <w:lvlJc w:val="left"/>
      <w:pPr>
        <w:ind w:left="2506" w:hanging="360"/>
      </w:pPr>
      <w:rPr>
        <w:rFonts w:hint="default"/>
        <w:lang w:val="id" w:eastAsia="en-US" w:bidi="ar-SA"/>
      </w:rPr>
    </w:lvl>
    <w:lvl w:ilvl="3" w:tplc="2912F7A4">
      <w:numFmt w:val="bullet"/>
      <w:lvlText w:val="•"/>
      <w:lvlJc w:val="left"/>
      <w:pPr>
        <w:ind w:left="3349" w:hanging="360"/>
      </w:pPr>
      <w:rPr>
        <w:rFonts w:hint="default"/>
        <w:lang w:val="id" w:eastAsia="en-US" w:bidi="ar-SA"/>
      </w:rPr>
    </w:lvl>
    <w:lvl w:ilvl="4" w:tplc="F8FA3B82">
      <w:numFmt w:val="bullet"/>
      <w:lvlText w:val="•"/>
      <w:lvlJc w:val="left"/>
      <w:pPr>
        <w:ind w:left="4192" w:hanging="360"/>
      </w:pPr>
      <w:rPr>
        <w:rFonts w:hint="default"/>
        <w:lang w:val="id" w:eastAsia="en-US" w:bidi="ar-SA"/>
      </w:rPr>
    </w:lvl>
    <w:lvl w:ilvl="5" w:tplc="65B686EE">
      <w:numFmt w:val="bullet"/>
      <w:lvlText w:val="•"/>
      <w:lvlJc w:val="left"/>
      <w:pPr>
        <w:ind w:left="5036" w:hanging="360"/>
      </w:pPr>
      <w:rPr>
        <w:rFonts w:hint="default"/>
        <w:lang w:val="id" w:eastAsia="en-US" w:bidi="ar-SA"/>
      </w:rPr>
    </w:lvl>
    <w:lvl w:ilvl="6" w:tplc="B73E591A">
      <w:numFmt w:val="bullet"/>
      <w:lvlText w:val="•"/>
      <w:lvlJc w:val="left"/>
      <w:pPr>
        <w:ind w:left="5879" w:hanging="360"/>
      </w:pPr>
      <w:rPr>
        <w:rFonts w:hint="default"/>
        <w:lang w:val="id" w:eastAsia="en-US" w:bidi="ar-SA"/>
      </w:rPr>
    </w:lvl>
    <w:lvl w:ilvl="7" w:tplc="9716B078">
      <w:numFmt w:val="bullet"/>
      <w:lvlText w:val="•"/>
      <w:lvlJc w:val="left"/>
      <w:pPr>
        <w:ind w:left="6722" w:hanging="360"/>
      </w:pPr>
      <w:rPr>
        <w:rFonts w:hint="default"/>
        <w:lang w:val="id" w:eastAsia="en-US" w:bidi="ar-SA"/>
      </w:rPr>
    </w:lvl>
    <w:lvl w:ilvl="8" w:tplc="8D4638EC">
      <w:numFmt w:val="bullet"/>
      <w:lvlText w:val="•"/>
      <w:lvlJc w:val="left"/>
      <w:pPr>
        <w:ind w:left="7565" w:hanging="360"/>
      </w:pPr>
      <w:rPr>
        <w:rFonts w:hint="default"/>
        <w:lang w:val="id" w:eastAsia="en-US" w:bidi="ar-SA"/>
      </w:rPr>
    </w:lvl>
  </w:abstractNum>
  <w:abstractNum w:abstractNumId="26" w15:restartNumberingAfterBreak="0">
    <w:nsid w:val="5CAD246B"/>
    <w:multiLevelType w:val="hybridMultilevel"/>
    <w:tmpl w:val="8654DB4C"/>
    <w:lvl w:ilvl="0" w:tplc="918E7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256324"/>
    <w:multiLevelType w:val="multilevel"/>
    <w:tmpl w:val="7150887E"/>
    <w:lvl w:ilvl="0">
      <w:start w:val="1"/>
      <w:numFmt w:val="decimal"/>
      <w:lvlText w:val="%1."/>
      <w:lvlJc w:val="left"/>
      <w:pPr>
        <w:ind w:left="821" w:hanging="720"/>
      </w:pPr>
      <w:rPr>
        <w:rFonts w:ascii="Times New Roman" w:eastAsia="Times New Roman" w:hAnsi="Times New Roman" w:cs="Times New Roman" w:hint="default"/>
        <w:b/>
        <w:bCs/>
        <w:spacing w:val="0"/>
        <w:w w:val="100"/>
        <w:sz w:val="28"/>
        <w:szCs w:val="28"/>
        <w:lang w:val="id" w:eastAsia="en-US" w:bidi="ar-SA"/>
      </w:rPr>
    </w:lvl>
    <w:lvl w:ilvl="1">
      <w:start w:val="1"/>
      <w:numFmt w:val="decimal"/>
      <w:lvlText w:val="%1.%2"/>
      <w:lvlJc w:val="left"/>
      <w:pPr>
        <w:ind w:left="821" w:hanging="720"/>
      </w:pPr>
      <w:rPr>
        <w:rFonts w:ascii="Times New Roman" w:eastAsia="Times New Roman" w:hAnsi="Times New Roman" w:cs="Times New Roman" w:hint="default"/>
        <w:b/>
        <w:bCs/>
        <w:spacing w:val="0"/>
        <w:w w:val="99"/>
        <w:sz w:val="20"/>
        <w:szCs w:val="20"/>
        <w:lang w:val="id" w:eastAsia="en-US" w:bidi="ar-SA"/>
      </w:rPr>
    </w:lvl>
    <w:lvl w:ilvl="2">
      <w:start w:val="1"/>
      <w:numFmt w:val="lowerLetter"/>
      <w:lvlText w:val="%3."/>
      <w:lvlJc w:val="left"/>
      <w:pPr>
        <w:ind w:left="821" w:hanging="360"/>
      </w:pPr>
      <w:rPr>
        <w:rFonts w:ascii="Times New Roman" w:eastAsia="Times New Roman" w:hAnsi="Times New Roman" w:cs="Times New Roman" w:hint="default"/>
        <w:b/>
        <w:bCs/>
        <w:i/>
        <w:iCs/>
        <w:spacing w:val="0"/>
        <w:w w:val="99"/>
        <w:sz w:val="20"/>
        <w:szCs w:val="20"/>
        <w:lang w:val="id" w:eastAsia="en-US" w:bidi="ar-SA"/>
      </w:rPr>
    </w:lvl>
    <w:lvl w:ilvl="3">
      <w:numFmt w:val="bullet"/>
      <w:lvlText w:val="•"/>
      <w:lvlJc w:val="left"/>
      <w:pPr>
        <w:ind w:left="2238" w:hanging="360"/>
      </w:pPr>
      <w:rPr>
        <w:rFonts w:hint="default"/>
        <w:lang w:val="id" w:eastAsia="en-US" w:bidi="ar-SA"/>
      </w:rPr>
    </w:lvl>
    <w:lvl w:ilvl="4">
      <w:numFmt w:val="bullet"/>
      <w:lvlText w:val="•"/>
      <w:lvlJc w:val="left"/>
      <w:pPr>
        <w:ind w:left="3337" w:hanging="360"/>
      </w:pPr>
      <w:rPr>
        <w:rFonts w:hint="default"/>
        <w:lang w:val="id" w:eastAsia="en-US" w:bidi="ar-SA"/>
      </w:rPr>
    </w:lvl>
    <w:lvl w:ilvl="5">
      <w:numFmt w:val="bullet"/>
      <w:lvlText w:val="•"/>
      <w:lvlJc w:val="left"/>
      <w:pPr>
        <w:ind w:left="4436" w:hanging="360"/>
      </w:pPr>
      <w:rPr>
        <w:rFonts w:hint="default"/>
        <w:lang w:val="id" w:eastAsia="en-US" w:bidi="ar-SA"/>
      </w:rPr>
    </w:lvl>
    <w:lvl w:ilvl="6">
      <w:numFmt w:val="bullet"/>
      <w:lvlText w:val="•"/>
      <w:lvlJc w:val="left"/>
      <w:pPr>
        <w:ind w:left="5535" w:hanging="360"/>
      </w:pPr>
      <w:rPr>
        <w:rFonts w:hint="default"/>
        <w:lang w:val="id" w:eastAsia="en-US" w:bidi="ar-SA"/>
      </w:rPr>
    </w:lvl>
    <w:lvl w:ilvl="7">
      <w:numFmt w:val="bullet"/>
      <w:lvlText w:val="•"/>
      <w:lvlJc w:val="left"/>
      <w:pPr>
        <w:ind w:left="6634" w:hanging="360"/>
      </w:pPr>
      <w:rPr>
        <w:rFonts w:hint="default"/>
        <w:lang w:val="id" w:eastAsia="en-US" w:bidi="ar-SA"/>
      </w:rPr>
    </w:lvl>
    <w:lvl w:ilvl="8">
      <w:numFmt w:val="bullet"/>
      <w:lvlText w:val="•"/>
      <w:lvlJc w:val="left"/>
      <w:pPr>
        <w:ind w:left="7733" w:hanging="360"/>
      </w:pPr>
      <w:rPr>
        <w:rFonts w:hint="default"/>
        <w:lang w:val="id" w:eastAsia="en-US" w:bidi="ar-SA"/>
      </w:rPr>
    </w:lvl>
  </w:abstractNum>
  <w:abstractNum w:abstractNumId="28" w15:restartNumberingAfterBreak="0">
    <w:nsid w:val="60270292"/>
    <w:multiLevelType w:val="multilevel"/>
    <w:tmpl w:val="B5502FBA"/>
    <w:lvl w:ilvl="0">
      <w:start w:val="1"/>
      <w:numFmt w:val="decimal"/>
      <w:lvlText w:val="%1"/>
      <w:lvlJc w:val="left"/>
      <w:pPr>
        <w:ind w:left="820" w:hanging="668"/>
      </w:pPr>
      <w:rPr>
        <w:rFonts w:ascii="Times New Roman" w:eastAsia="Times New Roman" w:hAnsi="Times New Roman" w:cs="Times New Roman" w:hint="default"/>
        <w:b/>
        <w:bCs/>
        <w:w w:val="100"/>
        <w:sz w:val="20"/>
        <w:szCs w:val="20"/>
        <w:lang w:val="id" w:eastAsia="en-US" w:bidi="ar-SA"/>
      </w:rPr>
    </w:lvl>
    <w:lvl w:ilvl="1">
      <w:start w:val="1"/>
      <w:numFmt w:val="decimal"/>
      <w:lvlText w:val="%1.%2"/>
      <w:lvlJc w:val="left"/>
      <w:pPr>
        <w:ind w:left="820" w:hanging="720"/>
      </w:pPr>
      <w:rPr>
        <w:rFonts w:hint="default"/>
        <w:b/>
        <w:bCs/>
        <w:spacing w:val="-4"/>
        <w:w w:val="100"/>
        <w:lang w:val="id" w:eastAsia="en-US" w:bidi="ar-SA"/>
      </w:rPr>
    </w:lvl>
    <w:lvl w:ilvl="2">
      <w:start w:val="1"/>
      <w:numFmt w:val="lowerLetter"/>
      <w:lvlText w:val="%3)"/>
      <w:lvlJc w:val="left"/>
      <w:pPr>
        <w:ind w:left="820" w:hanging="360"/>
      </w:pPr>
      <w:rPr>
        <w:rFonts w:ascii="Times New Roman" w:eastAsia="Times New Roman" w:hAnsi="Times New Roman" w:cs="Times New Roman" w:hint="default"/>
        <w:b/>
        <w:bCs/>
        <w:i/>
        <w:iCs/>
        <w:spacing w:val="-4"/>
        <w:w w:val="95"/>
        <w:sz w:val="20"/>
        <w:szCs w:val="20"/>
        <w:lang w:val="id" w:eastAsia="en-US" w:bidi="ar-SA"/>
      </w:rPr>
    </w:lvl>
    <w:lvl w:ilvl="3">
      <w:numFmt w:val="bullet"/>
      <w:lvlText w:val="•"/>
      <w:lvlJc w:val="left"/>
      <w:pPr>
        <w:ind w:left="3349" w:hanging="360"/>
      </w:pPr>
      <w:rPr>
        <w:rFonts w:hint="default"/>
        <w:lang w:val="id" w:eastAsia="en-US" w:bidi="ar-SA"/>
      </w:rPr>
    </w:lvl>
    <w:lvl w:ilvl="4">
      <w:numFmt w:val="bullet"/>
      <w:lvlText w:val="•"/>
      <w:lvlJc w:val="left"/>
      <w:pPr>
        <w:ind w:left="4192" w:hanging="360"/>
      </w:pPr>
      <w:rPr>
        <w:rFonts w:hint="default"/>
        <w:lang w:val="id" w:eastAsia="en-US" w:bidi="ar-SA"/>
      </w:rPr>
    </w:lvl>
    <w:lvl w:ilvl="5">
      <w:numFmt w:val="bullet"/>
      <w:lvlText w:val="•"/>
      <w:lvlJc w:val="left"/>
      <w:pPr>
        <w:ind w:left="5036" w:hanging="360"/>
      </w:pPr>
      <w:rPr>
        <w:rFonts w:hint="default"/>
        <w:lang w:val="id" w:eastAsia="en-US" w:bidi="ar-SA"/>
      </w:rPr>
    </w:lvl>
    <w:lvl w:ilvl="6">
      <w:numFmt w:val="bullet"/>
      <w:lvlText w:val="•"/>
      <w:lvlJc w:val="left"/>
      <w:pPr>
        <w:ind w:left="5879" w:hanging="360"/>
      </w:pPr>
      <w:rPr>
        <w:rFonts w:hint="default"/>
        <w:lang w:val="id" w:eastAsia="en-US" w:bidi="ar-SA"/>
      </w:rPr>
    </w:lvl>
    <w:lvl w:ilvl="7">
      <w:numFmt w:val="bullet"/>
      <w:lvlText w:val="•"/>
      <w:lvlJc w:val="left"/>
      <w:pPr>
        <w:ind w:left="6722" w:hanging="360"/>
      </w:pPr>
      <w:rPr>
        <w:rFonts w:hint="default"/>
        <w:lang w:val="id" w:eastAsia="en-US" w:bidi="ar-SA"/>
      </w:rPr>
    </w:lvl>
    <w:lvl w:ilvl="8">
      <w:numFmt w:val="bullet"/>
      <w:lvlText w:val="•"/>
      <w:lvlJc w:val="left"/>
      <w:pPr>
        <w:ind w:left="7565" w:hanging="360"/>
      </w:pPr>
      <w:rPr>
        <w:rFonts w:hint="default"/>
        <w:lang w:val="id" w:eastAsia="en-US" w:bidi="ar-SA"/>
      </w:rPr>
    </w:lvl>
  </w:abstractNum>
  <w:abstractNum w:abstractNumId="29" w15:restartNumberingAfterBreak="0">
    <w:nsid w:val="60B4288F"/>
    <w:multiLevelType w:val="hybridMultilevel"/>
    <w:tmpl w:val="8ED28DA2"/>
    <w:lvl w:ilvl="0" w:tplc="38090017">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0" w15:restartNumberingAfterBreak="0">
    <w:nsid w:val="649B4A3B"/>
    <w:multiLevelType w:val="hybridMultilevel"/>
    <w:tmpl w:val="F20C7046"/>
    <w:lvl w:ilvl="0" w:tplc="C8364A82">
      <w:start w:val="1"/>
      <w:numFmt w:val="decimal"/>
      <w:lvlText w:val="[%1]"/>
      <w:lvlJc w:val="left"/>
      <w:pPr>
        <w:ind w:left="821" w:hanging="360"/>
      </w:pPr>
      <w:rPr>
        <w:rFonts w:hint="default"/>
        <w:w w:val="99"/>
        <w:lang w:val="id" w:eastAsia="en-US" w:bidi="ar-SA"/>
      </w:rPr>
    </w:lvl>
    <w:lvl w:ilvl="1" w:tplc="E42AC3FE">
      <w:numFmt w:val="bullet"/>
      <w:lvlText w:val="•"/>
      <w:lvlJc w:val="left"/>
      <w:pPr>
        <w:ind w:left="1731" w:hanging="360"/>
      </w:pPr>
      <w:rPr>
        <w:rFonts w:hint="default"/>
        <w:lang w:val="id" w:eastAsia="en-US" w:bidi="ar-SA"/>
      </w:rPr>
    </w:lvl>
    <w:lvl w:ilvl="2" w:tplc="7D4EB026">
      <w:numFmt w:val="bullet"/>
      <w:lvlText w:val="•"/>
      <w:lvlJc w:val="left"/>
      <w:pPr>
        <w:ind w:left="2642" w:hanging="360"/>
      </w:pPr>
      <w:rPr>
        <w:rFonts w:hint="default"/>
        <w:lang w:val="id" w:eastAsia="en-US" w:bidi="ar-SA"/>
      </w:rPr>
    </w:lvl>
    <w:lvl w:ilvl="3" w:tplc="466E78B4">
      <w:numFmt w:val="bullet"/>
      <w:lvlText w:val="•"/>
      <w:lvlJc w:val="left"/>
      <w:pPr>
        <w:ind w:left="3553" w:hanging="360"/>
      </w:pPr>
      <w:rPr>
        <w:rFonts w:hint="default"/>
        <w:lang w:val="id" w:eastAsia="en-US" w:bidi="ar-SA"/>
      </w:rPr>
    </w:lvl>
    <w:lvl w:ilvl="4" w:tplc="248EA4FA">
      <w:numFmt w:val="bullet"/>
      <w:lvlText w:val="•"/>
      <w:lvlJc w:val="left"/>
      <w:pPr>
        <w:ind w:left="4464" w:hanging="360"/>
      </w:pPr>
      <w:rPr>
        <w:rFonts w:hint="default"/>
        <w:lang w:val="id" w:eastAsia="en-US" w:bidi="ar-SA"/>
      </w:rPr>
    </w:lvl>
    <w:lvl w:ilvl="5" w:tplc="970C1C36">
      <w:numFmt w:val="bullet"/>
      <w:lvlText w:val="•"/>
      <w:lvlJc w:val="left"/>
      <w:pPr>
        <w:ind w:left="5375" w:hanging="360"/>
      </w:pPr>
      <w:rPr>
        <w:rFonts w:hint="default"/>
        <w:lang w:val="id" w:eastAsia="en-US" w:bidi="ar-SA"/>
      </w:rPr>
    </w:lvl>
    <w:lvl w:ilvl="6" w:tplc="A6208CAC">
      <w:numFmt w:val="bullet"/>
      <w:lvlText w:val="•"/>
      <w:lvlJc w:val="left"/>
      <w:pPr>
        <w:ind w:left="6286" w:hanging="360"/>
      </w:pPr>
      <w:rPr>
        <w:rFonts w:hint="default"/>
        <w:lang w:val="id" w:eastAsia="en-US" w:bidi="ar-SA"/>
      </w:rPr>
    </w:lvl>
    <w:lvl w:ilvl="7" w:tplc="33742EEA">
      <w:numFmt w:val="bullet"/>
      <w:lvlText w:val="•"/>
      <w:lvlJc w:val="left"/>
      <w:pPr>
        <w:ind w:left="7197" w:hanging="360"/>
      </w:pPr>
      <w:rPr>
        <w:rFonts w:hint="default"/>
        <w:lang w:val="id" w:eastAsia="en-US" w:bidi="ar-SA"/>
      </w:rPr>
    </w:lvl>
    <w:lvl w:ilvl="8" w:tplc="204EA13E">
      <w:numFmt w:val="bullet"/>
      <w:lvlText w:val="•"/>
      <w:lvlJc w:val="left"/>
      <w:pPr>
        <w:ind w:left="8108" w:hanging="360"/>
      </w:pPr>
      <w:rPr>
        <w:rFonts w:hint="default"/>
        <w:lang w:val="id" w:eastAsia="en-US" w:bidi="ar-SA"/>
      </w:rPr>
    </w:lvl>
  </w:abstractNum>
  <w:abstractNum w:abstractNumId="31" w15:restartNumberingAfterBreak="0">
    <w:nsid w:val="653853D2"/>
    <w:multiLevelType w:val="hybridMultilevel"/>
    <w:tmpl w:val="D7765D1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79C080A"/>
    <w:multiLevelType w:val="hybridMultilevel"/>
    <w:tmpl w:val="E1F4E7C6"/>
    <w:lvl w:ilvl="0" w:tplc="4C1639C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C25526"/>
    <w:multiLevelType w:val="hybridMultilevel"/>
    <w:tmpl w:val="84EA7606"/>
    <w:lvl w:ilvl="0" w:tplc="1DC2FC66">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9682E"/>
    <w:multiLevelType w:val="multilevel"/>
    <w:tmpl w:val="FCC24E66"/>
    <w:lvl w:ilvl="0">
      <w:start w:val="1"/>
      <w:numFmt w:val="decimal"/>
      <w:lvlText w:val="%1"/>
      <w:lvlJc w:val="left"/>
      <w:pPr>
        <w:ind w:left="416" w:hanging="300"/>
      </w:pPr>
      <w:rPr>
        <w:rFonts w:ascii="Times New Roman" w:eastAsia="Times New Roman" w:hAnsi="Times New Roman" w:cs="Times New Roman" w:hint="default"/>
        <w:b/>
        <w:bCs/>
        <w:w w:val="100"/>
        <w:sz w:val="24"/>
        <w:szCs w:val="24"/>
        <w:lang w:val="ms" w:eastAsia="en-US" w:bidi="ar-SA"/>
      </w:rPr>
    </w:lvl>
    <w:lvl w:ilvl="1">
      <w:start w:val="1"/>
      <w:numFmt w:val="decimal"/>
      <w:lvlText w:val="%1.%2"/>
      <w:lvlJc w:val="left"/>
      <w:pPr>
        <w:ind w:left="520" w:hanging="404"/>
      </w:pPr>
      <w:rPr>
        <w:rFonts w:ascii="Times New Roman" w:eastAsia="Times New Roman" w:hAnsi="Times New Roman" w:cs="Times New Roman" w:hint="default"/>
        <w:b/>
        <w:bCs/>
        <w:w w:val="100"/>
        <w:sz w:val="20"/>
        <w:szCs w:val="20"/>
        <w:lang w:val="ms" w:eastAsia="en-US" w:bidi="ar-SA"/>
      </w:rPr>
    </w:lvl>
    <w:lvl w:ilvl="2">
      <w:numFmt w:val="bullet"/>
      <w:lvlText w:val="•"/>
      <w:lvlJc w:val="left"/>
      <w:pPr>
        <w:ind w:left="1496" w:hanging="404"/>
      </w:pPr>
      <w:rPr>
        <w:rFonts w:hint="default"/>
        <w:lang w:val="ms" w:eastAsia="en-US" w:bidi="ar-SA"/>
      </w:rPr>
    </w:lvl>
    <w:lvl w:ilvl="3">
      <w:numFmt w:val="bullet"/>
      <w:lvlText w:val="•"/>
      <w:lvlJc w:val="left"/>
      <w:pPr>
        <w:ind w:left="2472" w:hanging="404"/>
      </w:pPr>
      <w:rPr>
        <w:rFonts w:hint="default"/>
        <w:lang w:val="ms" w:eastAsia="en-US" w:bidi="ar-SA"/>
      </w:rPr>
    </w:lvl>
    <w:lvl w:ilvl="4">
      <w:numFmt w:val="bullet"/>
      <w:lvlText w:val="•"/>
      <w:lvlJc w:val="left"/>
      <w:pPr>
        <w:ind w:left="3449" w:hanging="404"/>
      </w:pPr>
      <w:rPr>
        <w:rFonts w:hint="default"/>
        <w:lang w:val="ms" w:eastAsia="en-US" w:bidi="ar-SA"/>
      </w:rPr>
    </w:lvl>
    <w:lvl w:ilvl="5">
      <w:numFmt w:val="bullet"/>
      <w:lvlText w:val="•"/>
      <w:lvlJc w:val="left"/>
      <w:pPr>
        <w:ind w:left="4425" w:hanging="404"/>
      </w:pPr>
      <w:rPr>
        <w:rFonts w:hint="default"/>
        <w:lang w:val="ms" w:eastAsia="en-US" w:bidi="ar-SA"/>
      </w:rPr>
    </w:lvl>
    <w:lvl w:ilvl="6">
      <w:numFmt w:val="bullet"/>
      <w:lvlText w:val="•"/>
      <w:lvlJc w:val="left"/>
      <w:pPr>
        <w:ind w:left="5402" w:hanging="404"/>
      </w:pPr>
      <w:rPr>
        <w:rFonts w:hint="default"/>
        <w:lang w:val="ms" w:eastAsia="en-US" w:bidi="ar-SA"/>
      </w:rPr>
    </w:lvl>
    <w:lvl w:ilvl="7">
      <w:numFmt w:val="bullet"/>
      <w:lvlText w:val="•"/>
      <w:lvlJc w:val="left"/>
      <w:pPr>
        <w:ind w:left="6378" w:hanging="404"/>
      </w:pPr>
      <w:rPr>
        <w:rFonts w:hint="default"/>
        <w:lang w:val="ms" w:eastAsia="en-US" w:bidi="ar-SA"/>
      </w:rPr>
    </w:lvl>
    <w:lvl w:ilvl="8">
      <w:numFmt w:val="bullet"/>
      <w:lvlText w:val="•"/>
      <w:lvlJc w:val="left"/>
      <w:pPr>
        <w:ind w:left="7355" w:hanging="404"/>
      </w:pPr>
      <w:rPr>
        <w:rFonts w:hint="default"/>
        <w:lang w:val="ms" w:eastAsia="en-US" w:bidi="ar-SA"/>
      </w:rPr>
    </w:lvl>
  </w:abstractNum>
  <w:abstractNum w:abstractNumId="35" w15:restartNumberingAfterBreak="0">
    <w:nsid w:val="6ADE09CF"/>
    <w:multiLevelType w:val="hybridMultilevel"/>
    <w:tmpl w:val="0DA241DC"/>
    <w:lvl w:ilvl="0" w:tplc="6512C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F75906"/>
    <w:multiLevelType w:val="multilevel"/>
    <w:tmpl w:val="F9EC84C0"/>
    <w:lvl w:ilvl="0">
      <w:start w:val="3"/>
      <w:numFmt w:val="decimal"/>
      <w:lvlText w:val="%1"/>
      <w:lvlJc w:val="left"/>
      <w:pPr>
        <w:ind w:left="360" w:hanging="360"/>
      </w:pPr>
      <w:rPr>
        <w:rFonts w:hint="default"/>
      </w:rPr>
    </w:lvl>
    <w:lvl w:ilvl="1">
      <w:start w:val="5"/>
      <w:numFmt w:val="decimal"/>
      <w:lvlText w:val="%1.%2"/>
      <w:lvlJc w:val="left"/>
      <w:pPr>
        <w:ind w:left="558" w:hanging="36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512" w:hanging="72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37" w15:restartNumberingAfterBreak="0">
    <w:nsid w:val="6ECE2AF9"/>
    <w:multiLevelType w:val="hybridMultilevel"/>
    <w:tmpl w:val="F8CAE4BC"/>
    <w:lvl w:ilvl="0" w:tplc="9D66F6FC">
      <w:start w:val="1"/>
      <w:numFmt w:val="lowerLetter"/>
      <w:lvlText w:val="%1)"/>
      <w:lvlJc w:val="left"/>
      <w:pPr>
        <w:ind w:left="502" w:hanging="360"/>
      </w:pPr>
      <w:rPr>
        <w:rFonts w:hint="default"/>
        <w:i w:val="0"/>
        <w:iCs w:val="0"/>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38" w15:restartNumberingAfterBreak="0">
    <w:nsid w:val="6F0610F3"/>
    <w:multiLevelType w:val="hybridMultilevel"/>
    <w:tmpl w:val="F2BA859C"/>
    <w:lvl w:ilvl="0" w:tplc="249CF048">
      <w:numFmt w:val="bullet"/>
      <w:lvlText w:val=""/>
      <w:lvlJc w:val="left"/>
      <w:pPr>
        <w:ind w:left="820" w:hanging="360"/>
      </w:pPr>
      <w:rPr>
        <w:rFonts w:ascii="Symbol" w:eastAsia="Symbol" w:hAnsi="Symbol" w:cs="Symbol" w:hint="default"/>
        <w:w w:val="100"/>
        <w:sz w:val="20"/>
        <w:szCs w:val="20"/>
        <w:lang w:val="id" w:eastAsia="en-US" w:bidi="ar-SA"/>
      </w:rPr>
    </w:lvl>
    <w:lvl w:ilvl="1" w:tplc="B47C823A">
      <w:numFmt w:val="bullet"/>
      <w:lvlText w:val="•"/>
      <w:lvlJc w:val="left"/>
      <w:pPr>
        <w:ind w:left="1663" w:hanging="360"/>
      </w:pPr>
      <w:rPr>
        <w:rFonts w:hint="default"/>
        <w:lang w:val="id" w:eastAsia="en-US" w:bidi="ar-SA"/>
      </w:rPr>
    </w:lvl>
    <w:lvl w:ilvl="2" w:tplc="6FB02B32">
      <w:numFmt w:val="bullet"/>
      <w:lvlText w:val="•"/>
      <w:lvlJc w:val="left"/>
      <w:pPr>
        <w:ind w:left="2506" w:hanging="360"/>
      </w:pPr>
      <w:rPr>
        <w:rFonts w:hint="default"/>
        <w:lang w:val="id" w:eastAsia="en-US" w:bidi="ar-SA"/>
      </w:rPr>
    </w:lvl>
    <w:lvl w:ilvl="3" w:tplc="8C8C3AAC">
      <w:numFmt w:val="bullet"/>
      <w:lvlText w:val="•"/>
      <w:lvlJc w:val="left"/>
      <w:pPr>
        <w:ind w:left="3349" w:hanging="360"/>
      </w:pPr>
      <w:rPr>
        <w:rFonts w:hint="default"/>
        <w:lang w:val="id" w:eastAsia="en-US" w:bidi="ar-SA"/>
      </w:rPr>
    </w:lvl>
    <w:lvl w:ilvl="4" w:tplc="6B8E80F6">
      <w:numFmt w:val="bullet"/>
      <w:lvlText w:val="•"/>
      <w:lvlJc w:val="left"/>
      <w:pPr>
        <w:ind w:left="4192" w:hanging="360"/>
      </w:pPr>
      <w:rPr>
        <w:rFonts w:hint="default"/>
        <w:lang w:val="id" w:eastAsia="en-US" w:bidi="ar-SA"/>
      </w:rPr>
    </w:lvl>
    <w:lvl w:ilvl="5" w:tplc="D2F454E6">
      <w:numFmt w:val="bullet"/>
      <w:lvlText w:val="•"/>
      <w:lvlJc w:val="left"/>
      <w:pPr>
        <w:ind w:left="5036" w:hanging="360"/>
      </w:pPr>
      <w:rPr>
        <w:rFonts w:hint="default"/>
        <w:lang w:val="id" w:eastAsia="en-US" w:bidi="ar-SA"/>
      </w:rPr>
    </w:lvl>
    <w:lvl w:ilvl="6" w:tplc="6C78B714">
      <w:numFmt w:val="bullet"/>
      <w:lvlText w:val="•"/>
      <w:lvlJc w:val="left"/>
      <w:pPr>
        <w:ind w:left="5879" w:hanging="360"/>
      </w:pPr>
      <w:rPr>
        <w:rFonts w:hint="default"/>
        <w:lang w:val="id" w:eastAsia="en-US" w:bidi="ar-SA"/>
      </w:rPr>
    </w:lvl>
    <w:lvl w:ilvl="7" w:tplc="26D64988">
      <w:numFmt w:val="bullet"/>
      <w:lvlText w:val="•"/>
      <w:lvlJc w:val="left"/>
      <w:pPr>
        <w:ind w:left="6722" w:hanging="360"/>
      </w:pPr>
      <w:rPr>
        <w:rFonts w:hint="default"/>
        <w:lang w:val="id" w:eastAsia="en-US" w:bidi="ar-SA"/>
      </w:rPr>
    </w:lvl>
    <w:lvl w:ilvl="8" w:tplc="6F84B596">
      <w:numFmt w:val="bullet"/>
      <w:lvlText w:val="•"/>
      <w:lvlJc w:val="left"/>
      <w:pPr>
        <w:ind w:left="7565" w:hanging="360"/>
      </w:pPr>
      <w:rPr>
        <w:rFonts w:hint="default"/>
        <w:lang w:val="id" w:eastAsia="en-US" w:bidi="ar-SA"/>
      </w:rPr>
    </w:lvl>
  </w:abstractNum>
  <w:abstractNum w:abstractNumId="39" w15:restartNumberingAfterBreak="0">
    <w:nsid w:val="703A302C"/>
    <w:multiLevelType w:val="multilevel"/>
    <w:tmpl w:val="555E7F60"/>
    <w:lvl w:ilvl="0">
      <w:start w:val="1"/>
      <w:numFmt w:val="decimal"/>
      <w:lvlText w:val="%1."/>
      <w:lvlJc w:val="left"/>
      <w:pPr>
        <w:ind w:left="820" w:hanging="360"/>
      </w:pPr>
    </w:lvl>
    <w:lvl w:ilvl="1">
      <w:start w:val="1"/>
      <w:numFmt w:val="decimal"/>
      <w:isLgl/>
      <w:lvlText w:val="%1.%2"/>
      <w:lvlJc w:val="left"/>
      <w:pPr>
        <w:ind w:left="1180" w:hanging="720"/>
      </w:pPr>
      <w:rPr>
        <w:rFonts w:hint="default"/>
        <w:i w:val="0"/>
      </w:rPr>
    </w:lvl>
    <w:lvl w:ilvl="2">
      <w:start w:val="1"/>
      <w:numFmt w:val="decimal"/>
      <w:isLgl/>
      <w:lvlText w:val="%1.%2.%3"/>
      <w:lvlJc w:val="left"/>
      <w:pPr>
        <w:ind w:left="1180" w:hanging="720"/>
      </w:pPr>
      <w:rPr>
        <w:rFonts w:hint="default"/>
        <w:i w:val="0"/>
      </w:rPr>
    </w:lvl>
    <w:lvl w:ilvl="3">
      <w:start w:val="1"/>
      <w:numFmt w:val="decimal"/>
      <w:isLgl/>
      <w:lvlText w:val="%1.%2.%3.%4"/>
      <w:lvlJc w:val="left"/>
      <w:pPr>
        <w:ind w:left="1180" w:hanging="720"/>
      </w:pPr>
      <w:rPr>
        <w:rFonts w:hint="default"/>
        <w:i w:val="0"/>
      </w:rPr>
    </w:lvl>
    <w:lvl w:ilvl="4">
      <w:start w:val="1"/>
      <w:numFmt w:val="decimal"/>
      <w:isLgl/>
      <w:lvlText w:val="%1.%2.%3.%4.%5"/>
      <w:lvlJc w:val="left"/>
      <w:pPr>
        <w:ind w:left="1180" w:hanging="720"/>
      </w:pPr>
      <w:rPr>
        <w:rFonts w:hint="default"/>
        <w:i w:val="0"/>
      </w:rPr>
    </w:lvl>
    <w:lvl w:ilvl="5">
      <w:start w:val="1"/>
      <w:numFmt w:val="decimal"/>
      <w:isLgl/>
      <w:lvlText w:val="%1.%2.%3.%4.%5.%6"/>
      <w:lvlJc w:val="left"/>
      <w:pPr>
        <w:ind w:left="1540" w:hanging="1080"/>
      </w:pPr>
      <w:rPr>
        <w:rFonts w:hint="default"/>
        <w:i w:val="0"/>
      </w:rPr>
    </w:lvl>
    <w:lvl w:ilvl="6">
      <w:start w:val="1"/>
      <w:numFmt w:val="decimal"/>
      <w:isLgl/>
      <w:lvlText w:val="%1.%2.%3.%4.%5.%6.%7"/>
      <w:lvlJc w:val="left"/>
      <w:pPr>
        <w:ind w:left="1540" w:hanging="1080"/>
      </w:pPr>
      <w:rPr>
        <w:rFonts w:hint="default"/>
        <w:i w:val="0"/>
      </w:rPr>
    </w:lvl>
    <w:lvl w:ilvl="7">
      <w:start w:val="1"/>
      <w:numFmt w:val="decimal"/>
      <w:isLgl/>
      <w:lvlText w:val="%1.%2.%3.%4.%5.%6.%7.%8"/>
      <w:lvlJc w:val="left"/>
      <w:pPr>
        <w:ind w:left="1900" w:hanging="1440"/>
      </w:pPr>
      <w:rPr>
        <w:rFonts w:hint="default"/>
        <w:i w:val="0"/>
      </w:rPr>
    </w:lvl>
    <w:lvl w:ilvl="8">
      <w:start w:val="1"/>
      <w:numFmt w:val="decimal"/>
      <w:isLgl/>
      <w:lvlText w:val="%1.%2.%3.%4.%5.%6.%7.%8.%9"/>
      <w:lvlJc w:val="left"/>
      <w:pPr>
        <w:ind w:left="1900" w:hanging="1440"/>
      </w:pPr>
      <w:rPr>
        <w:rFonts w:hint="default"/>
        <w:i w:val="0"/>
      </w:rPr>
    </w:lvl>
  </w:abstractNum>
  <w:abstractNum w:abstractNumId="40" w15:restartNumberingAfterBreak="0">
    <w:nsid w:val="76A029C2"/>
    <w:multiLevelType w:val="multilevel"/>
    <w:tmpl w:val="E7289E32"/>
    <w:lvl w:ilvl="0">
      <w:start w:val="3"/>
      <w:numFmt w:val="decimal"/>
      <w:lvlText w:val="%1"/>
      <w:lvlJc w:val="left"/>
      <w:pPr>
        <w:ind w:left="553" w:hanging="453"/>
      </w:pPr>
      <w:rPr>
        <w:rFonts w:hint="default"/>
        <w:lang w:val="id" w:eastAsia="en-US" w:bidi="ar-SA"/>
      </w:rPr>
    </w:lvl>
    <w:lvl w:ilvl="1">
      <w:start w:val="5"/>
      <w:numFmt w:val="decimal"/>
      <w:lvlText w:val="%1.%2"/>
      <w:lvlJc w:val="left"/>
      <w:pPr>
        <w:ind w:left="553" w:hanging="453"/>
      </w:pPr>
      <w:rPr>
        <w:rFonts w:hint="default"/>
        <w:lang w:val="id" w:eastAsia="en-US" w:bidi="ar-SA"/>
      </w:rPr>
    </w:lvl>
    <w:lvl w:ilvl="2">
      <w:start w:val="1"/>
      <w:numFmt w:val="decimal"/>
      <w:lvlText w:val="%1.%2.%3"/>
      <w:lvlJc w:val="left"/>
      <w:pPr>
        <w:ind w:left="553" w:hanging="453"/>
      </w:pPr>
      <w:rPr>
        <w:rFonts w:ascii="Times New Roman" w:eastAsia="Times New Roman" w:hAnsi="Times New Roman" w:cs="Times New Roman" w:hint="default"/>
        <w:b/>
        <w:bCs/>
        <w:spacing w:val="0"/>
        <w:w w:val="99"/>
        <w:sz w:val="20"/>
        <w:szCs w:val="20"/>
        <w:lang w:val="id" w:eastAsia="en-US" w:bidi="ar-SA"/>
      </w:rPr>
    </w:lvl>
    <w:lvl w:ilvl="3">
      <w:numFmt w:val="bullet"/>
      <w:lvlText w:val="•"/>
      <w:lvlJc w:val="left"/>
      <w:pPr>
        <w:ind w:left="3371" w:hanging="453"/>
      </w:pPr>
      <w:rPr>
        <w:rFonts w:hint="default"/>
        <w:lang w:val="id" w:eastAsia="en-US" w:bidi="ar-SA"/>
      </w:rPr>
    </w:lvl>
    <w:lvl w:ilvl="4">
      <w:numFmt w:val="bullet"/>
      <w:lvlText w:val="•"/>
      <w:lvlJc w:val="left"/>
      <w:pPr>
        <w:ind w:left="4308" w:hanging="453"/>
      </w:pPr>
      <w:rPr>
        <w:rFonts w:hint="default"/>
        <w:lang w:val="id" w:eastAsia="en-US" w:bidi="ar-SA"/>
      </w:rPr>
    </w:lvl>
    <w:lvl w:ilvl="5">
      <w:numFmt w:val="bullet"/>
      <w:lvlText w:val="•"/>
      <w:lvlJc w:val="left"/>
      <w:pPr>
        <w:ind w:left="5245" w:hanging="453"/>
      </w:pPr>
      <w:rPr>
        <w:rFonts w:hint="default"/>
        <w:lang w:val="id" w:eastAsia="en-US" w:bidi="ar-SA"/>
      </w:rPr>
    </w:lvl>
    <w:lvl w:ilvl="6">
      <w:numFmt w:val="bullet"/>
      <w:lvlText w:val="•"/>
      <w:lvlJc w:val="left"/>
      <w:pPr>
        <w:ind w:left="6182" w:hanging="453"/>
      </w:pPr>
      <w:rPr>
        <w:rFonts w:hint="default"/>
        <w:lang w:val="id" w:eastAsia="en-US" w:bidi="ar-SA"/>
      </w:rPr>
    </w:lvl>
    <w:lvl w:ilvl="7">
      <w:numFmt w:val="bullet"/>
      <w:lvlText w:val="•"/>
      <w:lvlJc w:val="left"/>
      <w:pPr>
        <w:ind w:left="7119" w:hanging="453"/>
      </w:pPr>
      <w:rPr>
        <w:rFonts w:hint="default"/>
        <w:lang w:val="id" w:eastAsia="en-US" w:bidi="ar-SA"/>
      </w:rPr>
    </w:lvl>
    <w:lvl w:ilvl="8">
      <w:numFmt w:val="bullet"/>
      <w:lvlText w:val="•"/>
      <w:lvlJc w:val="left"/>
      <w:pPr>
        <w:ind w:left="8056" w:hanging="453"/>
      </w:pPr>
      <w:rPr>
        <w:rFonts w:hint="default"/>
        <w:lang w:val="id" w:eastAsia="en-US" w:bidi="ar-SA"/>
      </w:rPr>
    </w:lvl>
  </w:abstractNum>
  <w:abstractNum w:abstractNumId="41" w15:restartNumberingAfterBreak="0">
    <w:nsid w:val="7B042397"/>
    <w:multiLevelType w:val="hybridMultilevel"/>
    <w:tmpl w:val="A624357C"/>
    <w:lvl w:ilvl="0" w:tplc="E5745300">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E097189"/>
    <w:multiLevelType w:val="multilevel"/>
    <w:tmpl w:val="D4DA3E2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16cid:durableId="2000887044">
    <w:abstractNumId w:val="30"/>
  </w:num>
  <w:num w:numId="2" w16cid:durableId="479466308">
    <w:abstractNumId w:val="19"/>
  </w:num>
  <w:num w:numId="3" w16cid:durableId="1839885732">
    <w:abstractNumId w:val="40"/>
  </w:num>
  <w:num w:numId="4" w16cid:durableId="1672566602">
    <w:abstractNumId w:val="16"/>
  </w:num>
  <w:num w:numId="5" w16cid:durableId="1501113670">
    <w:abstractNumId w:val="27"/>
  </w:num>
  <w:num w:numId="6" w16cid:durableId="1059942429">
    <w:abstractNumId w:val="23"/>
  </w:num>
  <w:num w:numId="7" w16cid:durableId="1860698373">
    <w:abstractNumId w:val="42"/>
  </w:num>
  <w:num w:numId="8" w16cid:durableId="983388999">
    <w:abstractNumId w:val="13"/>
  </w:num>
  <w:num w:numId="9" w16cid:durableId="359163055">
    <w:abstractNumId w:val="33"/>
  </w:num>
  <w:num w:numId="10" w16cid:durableId="1665086820">
    <w:abstractNumId w:val="18"/>
  </w:num>
  <w:num w:numId="11" w16cid:durableId="1922055179">
    <w:abstractNumId w:val="41"/>
  </w:num>
  <w:num w:numId="12" w16cid:durableId="1742945362">
    <w:abstractNumId w:val="35"/>
  </w:num>
  <w:num w:numId="13" w16cid:durableId="904950116">
    <w:abstractNumId w:val="21"/>
  </w:num>
  <w:num w:numId="14" w16cid:durableId="941300574">
    <w:abstractNumId w:val="26"/>
  </w:num>
  <w:num w:numId="15" w16cid:durableId="498273171">
    <w:abstractNumId w:val="32"/>
  </w:num>
  <w:num w:numId="16" w16cid:durableId="1410037015">
    <w:abstractNumId w:val="5"/>
  </w:num>
  <w:num w:numId="17" w16cid:durableId="1993673540">
    <w:abstractNumId w:val="12"/>
  </w:num>
  <w:num w:numId="18" w16cid:durableId="938179776">
    <w:abstractNumId w:val="9"/>
  </w:num>
  <w:num w:numId="19" w16cid:durableId="36664806">
    <w:abstractNumId w:val="15"/>
  </w:num>
  <w:num w:numId="20" w16cid:durableId="2049376409">
    <w:abstractNumId w:val="25"/>
  </w:num>
  <w:num w:numId="21" w16cid:durableId="1788038857">
    <w:abstractNumId w:val="8"/>
  </w:num>
  <w:num w:numId="22" w16cid:durableId="1371875703">
    <w:abstractNumId w:val="38"/>
  </w:num>
  <w:num w:numId="23" w16cid:durableId="432406923">
    <w:abstractNumId w:val="28"/>
  </w:num>
  <w:num w:numId="24" w16cid:durableId="78185527">
    <w:abstractNumId w:val="7"/>
  </w:num>
  <w:num w:numId="25" w16cid:durableId="166866051">
    <w:abstractNumId w:val="4"/>
  </w:num>
  <w:num w:numId="26" w16cid:durableId="2135825905">
    <w:abstractNumId w:val="39"/>
  </w:num>
  <w:num w:numId="27" w16cid:durableId="1713194203">
    <w:abstractNumId w:val="6"/>
  </w:num>
  <w:num w:numId="28" w16cid:durableId="616642675">
    <w:abstractNumId w:val="3"/>
  </w:num>
  <w:num w:numId="29" w16cid:durableId="1737320317">
    <w:abstractNumId w:val="2"/>
  </w:num>
  <w:num w:numId="30" w16cid:durableId="1418358051">
    <w:abstractNumId w:val="10"/>
  </w:num>
  <w:num w:numId="31" w16cid:durableId="858351311">
    <w:abstractNumId w:val="36"/>
  </w:num>
  <w:num w:numId="32" w16cid:durableId="1656690473">
    <w:abstractNumId w:val="0"/>
  </w:num>
  <w:num w:numId="33" w16cid:durableId="2047370770">
    <w:abstractNumId w:val="1"/>
  </w:num>
  <w:num w:numId="34" w16cid:durableId="857237372">
    <w:abstractNumId w:val="17"/>
  </w:num>
  <w:num w:numId="35" w16cid:durableId="115878342">
    <w:abstractNumId w:val="14"/>
  </w:num>
  <w:num w:numId="36" w16cid:durableId="1500340365">
    <w:abstractNumId w:val="37"/>
  </w:num>
  <w:num w:numId="37" w16cid:durableId="250242918">
    <w:abstractNumId w:val="24"/>
  </w:num>
  <w:num w:numId="38" w16cid:durableId="1608273777">
    <w:abstractNumId w:val="31"/>
  </w:num>
  <w:num w:numId="39" w16cid:durableId="325090699">
    <w:abstractNumId w:val="22"/>
  </w:num>
  <w:num w:numId="40" w16cid:durableId="1372615019">
    <w:abstractNumId w:val="34"/>
  </w:num>
  <w:num w:numId="41" w16cid:durableId="2016422932">
    <w:abstractNumId w:val="11"/>
  </w:num>
  <w:num w:numId="42" w16cid:durableId="1152988818">
    <w:abstractNumId w:val="20"/>
  </w:num>
  <w:num w:numId="43" w16cid:durableId="63348858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38"/>
    <w:rsid w:val="000812AB"/>
    <w:rsid w:val="001151E1"/>
    <w:rsid w:val="00297443"/>
    <w:rsid w:val="00442B72"/>
    <w:rsid w:val="004F0DDC"/>
    <w:rsid w:val="00550014"/>
    <w:rsid w:val="005F1A89"/>
    <w:rsid w:val="008C53C3"/>
    <w:rsid w:val="00CF7AF0"/>
    <w:rsid w:val="00D27C6D"/>
    <w:rsid w:val="00E46BEE"/>
    <w:rsid w:val="00EA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1E7D1"/>
  <w15:docId w15:val="{F0020307-B89A-4131-81E0-E665CFAA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link w:val="Heading1Char"/>
    <w:uiPriority w:val="9"/>
    <w:qFormat/>
    <w:pPr>
      <w:ind w:left="101" w:hanging="721"/>
      <w:outlineLvl w:val="0"/>
    </w:pPr>
    <w:rPr>
      <w:b/>
      <w:bCs/>
      <w:sz w:val="24"/>
      <w:szCs w:val="24"/>
    </w:rPr>
  </w:style>
  <w:style w:type="paragraph" w:styleId="Heading2">
    <w:name w:val="heading 2"/>
    <w:basedOn w:val="Normal"/>
    <w:link w:val="Heading2Char"/>
    <w:uiPriority w:val="9"/>
    <w:unhideWhenUsed/>
    <w:qFormat/>
    <w:pPr>
      <w:ind w:left="821" w:hanging="721"/>
      <w:outlineLvl w:val="1"/>
    </w:pPr>
    <w:rPr>
      <w:b/>
      <w:bCs/>
      <w:sz w:val="20"/>
      <w:szCs w:val="20"/>
    </w:rPr>
  </w:style>
  <w:style w:type="paragraph" w:styleId="Heading3">
    <w:name w:val="heading 3"/>
    <w:basedOn w:val="Normal"/>
    <w:link w:val="Heading3Char"/>
    <w:uiPriority w:val="9"/>
    <w:unhideWhenUsed/>
    <w:qFormat/>
    <w:pPr>
      <w:spacing w:before="1"/>
      <w:ind w:left="821" w:hanging="361"/>
      <w:jc w:val="both"/>
      <w:outlineLvl w:val="2"/>
    </w:pPr>
    <w:rPr>
      <w:b/>
      <w:bCs/>
      <w:i/>
      <w:iCs/>
      <w:sz w:val="20"/>
      <w:szCs w:val="20"/>
    </w:rPr>
  </w:style>
  <w:style w:type="paragraph" w:styleId="Heading4">
    <w:name w:val="heading 4"/>
    <w:basedOn w:val="Normal"/>
    <w:next w:val="Normal"/>
    <w:link w:val="Heading4Char"/>
    <w:uiPriority w:val="9"/>
    <w:qFormat/>
    <w:rsid w:val="00CF7AF0"/>
    <w:pPr>
      <w:keepNext/>
      <w:widowControl/>
      <w:numPr>
        <w:ilvl w:val="3"/>
        <w:numId w:val="32"/>
      </w:numPr>
      <w:suppressAutoHyphens/>
      <w:autoSpaceDE/>
      <w:autoSpaceDN/>
      <w:spacing w:before="240" w:after="60"/>
      <w:jc w:val="both"/>
      <w:outlineLvl w:val="3"/>
    </w:pPr>
    <w:rPr>
      <w:rFonts w:ascii="Arial" w:hAnsi="Arial" w:cs="Arial"/>
      <w:b/>
      <w:sz w:val="24"/>
      <w:szCs w:val="20"/>
      <w:lang w:val="en-US" w:eastAsia="zh-CN"/>
    </w:rPr>
  </w:style>
  <w:style w:type="paragraph" w:styleId="Heading5">
    <w:name w:val="heading 5"/>
    <w:basedOn w:val="Normal"/>
    <w:next w:val="Normal"/>
    <w:link w:val="Heading5Char"/>
    <w:qFormat/>
    <w:rsid w:val="00CF7AF0"/>
    <w:pPr>
      <w:widowControl/>
      <w:numPr>
        <w:ilvl w:val="4"/>
        <w:numId w:val="32"/>
      </w:numPr>
      <w:suppressAutoHyphens/>
      <w:autoSpaceDE/>
      <w:autoSpaceDN/>
      <w:spacing w:before="240" w:after="60"/>
      <w:jc w:val="both"/>
      <w:outlineLvl w:val="4"/>
    </w:pPr>
    <w:rPr>
      <w:rFonts w:ascii="Arial" w:hAnsi="Arial" w:cs="Arial"/>
      <w:szCs w:val="20"/>
      <w:lang w:val="en-US" w:eastAsia="zh-CN"/>
    </w:rPr>
  </w:style>
  <w:style w:type="paragraph" w:styleId="Heading6">
    <w:name w:val="heading 6"/>
    <w:basedOn w:val="Normal"/>
    <w:next w:val="Normal"/>
    <w:link w:val="Heading6Char"/>
    <w:qFormat/>
    <w:rsid w:val="00CF7AF0"/>
    <w:pPr>
      <w:widowControl/>
      <w:numPr>
        <w:ilvl w:val="5"/>
        <w:numId w:val="32"/>
      </w:numPr>
      <w:suppressAutoHyphens/>
      <w:autoSpaceDE/>
      <w:autoSpaceDN/>
      <w:spacing w:before="240" w:after="60"/>
      <w:jc w:val="both"/>
      <w:outlineLvl w:val="5"/>
    </w:pPr>
    <w:rPr>
      <w:i/>
      <w:szCs w:val="20"/>
      <w:lang w:val="en-US" w:eastAsia="zh-CN"/>
    </w:rPr>
  </w:style>
  <w:style w:type="paragraph" w:styleId="Heading7">
    <w:name w:val="heading 7"/>
    <w:basedOn w:val="Normal"/>
    <w:next w:val="Normal"/>
    <w:link w:val="Heading7Char"/>
    <w:qFormat/>
    <w:rsid w:val="00CF7AF0"/>
    <w:pPr>
      <w:widowControl/>
      <w:numPr>
        <w:ilvl w:val="6"/>
        <w:numId w:val="32"/>
      </w:numPr>
      <w:suppressAutoHyphens/>
      <w:autoSpaceDE/>
      <w:autoSpaceDN/>
      <w:spacing w:before="240" w:after="60"/>
      <w:jc w:val="both"/>
      <w:outlineLvl w:val="6"/>
    </w:pPr>
    <w:rPr>
      <w:rFonts w:ascii="Arial" w:hAnsi="Arial" w:cs="Arial"/>
      <w:sz w:val="20"/>
      <w:szCs w:val="20"/>
      <w:lang w:val="en-US" w:eastAsia="zh-CN"/>
    </w:rPr>
  </w:style>
  <w:style w:type="paragraph" w:styleId="Heading8">
    <w:name w:val="heading 8"/>
    <w:basedOn w:val="Normal"/>
    <w:next w:val="Normal"/>
    <w:link w:val="Heading8Char"/>
    <w:qFormat/>
    <w:rsid w:val="00CF7AF0"/>
    <w:pPr>
      <w:widowControl/>
      <w:numPr>
        <w:ilvl w:val="7"/>
        <w:numId w:val="32"/>
      </w:numPr>
      <w:suppressAutoHyphens/>
      <w:autoSpaceDE/>
      <w:autoSpaceDN/>
      <w:spacing w:before="240" w:after="60"/>
      <w:jc w:val="both"/>
      <w:outlineLvl w:val="7"/>
    </w:pPr>
    <w:rPr>
      <w:rFonts w:ascii="Arial" w:hAnsi="Arial" w:cs="Arial"/>
      <w:i/>
      <w:sz w:val="20"/>
      <w:szCs w:val="20"/>
      <w:lang w:val="en-US" w:eastAsia="zh-CN"/>
    </w:rPr>
  </w:style>
  <w:style w:type="paragraph" w:styleId="Heading9">
    <w:name w:val="heading 9"/>
    <w:basedOn w:val="Normal"/>
    <w:next w:val="Normal"/>
    <w:link w:val="Heading9Char"/>
    <w:qFormat/>
    <w:rsid w:val="00CF7AF0"/>
    <w:pPr>
      <w:widowControl/>
      <w:numPr>
        <w:ilvl w:val="8"/>
        <w:numId w:val="32"/>
      </w:numPr>
      <w:suppressAutoHyphens/>
      <w:autoSpaceDE/>
      <w:autoSpaceDN/>
      <w:spacing w:before="240" w:after="60"/>
      <w:jc w:val="both"/>
      <w:outlineLvl w:val="8"/>
    </w:pPr>
    <w:rPr>
      <w:rFonts w:ascii="Arial" w:hAnsi="Arial" w:cs="Arial"/>
      <w:b/>
      <w:i/>
      <w:sz w:val="18"/>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paragraph" w:styleId="Title">
    <w:name w:val="Title"/>
    <w:basedOn w:val="Normal"/>
    <w:uiPriority w:val="10"/>
    <w:qFormat/>
    <w:pPr>
      <w:spacing w:before="231"/>
      <w:ind w:left="828"/>
    </w:pPr>
    <w:rPr>
      <w:b/>
      <w:bCs/>
      <w:sz w:val="28"/>
      <w:szCs w:val="28"/>
    </w:rPr>
  </w:style>
  <w:style w:type="paragraph" w:styleId="ListParagraph">
    <w:name w:val="List Paragraph"/>
    <w:basedOn w:val="Normal"/>
    <w:uiPriority w:val="34"/>
    <w:qFormat/>
    <w:pPr>
      <w:ind w:left="821" w:hanging="721"/>
      <w:jc w:val="both"/>
    </w:pPr>
  </w:style>
  <w:style w:type="paragraph" w:customStyle="1" w:styleId="TableParagraph">
    <w:name w:val="Table Paragraph"/>
    <w:basedOn w:val="Normal"/>
    <w:uiPriority w:val="1"/>
    <w:qFormat/>
    <w:pPr>
      <w:ind w:left="106"/>
    </w:pPr>
  </w:style>
  <w:style w:type="table" w:customStyle="1" w:styleId="TableGrid1">
    <w:name w:val="Table Grid1"/>
    <w:basedOn w:val="TableNormal"/>
    <w:next w:val="TableGrid"/>
    <w:uiPriority w:val="39"/>
    <w:rsid w:val="005F1A89"/>
    <w:pPr>
      <w:widowControl/>
      <w:autoSpaceDE/>
      <w:autoSpaceDN/>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5F1A89"/>
    <w:pPr>
      <w:widowControl/>
      <w:autoSpaceDE/>
      <w:autoSpaceDN/>
    </w:pPr>
    <w:rPr>
      <w:lang w:val="en-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eGrid">
    <w:name w:val="Table Grid"/>
    <w:basedOn w:val="TableNormal"/>
    <w:uiPriority w:val="39"/>
    <w:rsid w:val="005F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F1A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4F0DDC"/>
  </w:style>
  <w:style w:type="character" w:customStyle="1" w:styleId="Heading1Char">
    <w:name w:val="Heading 1 Char"/>
    <w:basedOn w:val="DefaultParagraphFont"/>
    <w:link w:val="Heading1"/>
    <w:uiPriority w:val="9"/>
    <w:rsid w:val="004F0DDC"/>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rsid w:val="004F0DDC"/>
    <w:rPr>
      <w:rFonts w:ascii="Times New Roman" w:eastAsia="Times New Roman" w:hAnsi="Times New Roman" w:cs="Times New Roman"/>
      <w:b/>
      <w:bCs/>
      <w:sz w:val="20"/>
      <w:szCs w:val="20"/>
      <w:lang w:val="id"/>
    </w:rPr>
  </w:style>
  <w:style w:type="character" w:customStyle="1" w:styleId="Heading3Char">
    <w:name w:val="Heading 3 Char"/>
    <w:basedOn w:val="DefaultParagraphFont"/>
    <w:link w:val="Heading3"/>
    <w:uiPriority w:val="1"/>
    <w:rsid w:val="004F0DDC"/>
    <w:rPr>
      <w:rFonts w:ascii="Times New Roman" w:eastAsia="Times New Roman" w:hAnsi="Times New Roman" w:cs="Times New Roman"/>
      <w:b/>
      <w:bCs/>
      <w:i/>
      <w:iCs/>
      <w:sz w:val="20"/>
      <w:szCs w:val="20"/>
      <w:lang w:val="id"/>
    </w:rPr>
  </w:style>
  <w:style w:type="character" w:customStyle="1" w:styleId="BodyTextChar">
    <w:name w:val="Body Text Char"/>
    <w:basedOn w:val="DefaultParagraphFont"/>
    <w:link w:val="BodyText"/>
    <w:uiPriority w:val="1"/>
    <w:rsid w:val="004F0DDC"/>
    <w:rPr>
      <w:rFonts w:ascii="Times New Roman" w:eastAsia="Times New Roman" w:hAnsi="Times New Roman" w:cs="Times New Roman"/>
      <w:sz w:val="20"/>
      <w:szCs w:val="20"/>
      <w:lang w:val="id"/>
    </w:rPr>
  </w:style>
  <w:style w:type="character" w:customStyle="1" w:styleId="Hyperlink1">
    <w:name w:val="Hyperlink1"/>
    <w:basedOn w:val="DefaultParagraphFont"/>
    <w:uiPriority w:val="99"/>
    <w:unhideWhenUsed/>
    <w:rsid w:val="004F0DDC"/>
    <w:rPr>
      <w:color w:val="0563C1"/>
      <w:u w:val="single"/>
    </w:rPr>
  </w:style>
  <w:style w:type="paragraph" w:styleId="Header">
    <w:name w:val="header"/>
    <w:basedOn w:val="Normal"/>
    <w:link w:val="HeaderChar"/>
    <w:unhideWhenUsed/>
    <w:rsid w:val="004F0DDC"/>
    <w:pPr>
      <w:tabs>
        <w:tab w:val="center" w:pos="4680"/>
        <w:tab w:val="right" w:pos="9360"/>
      </w:tabs>
      <w:jc w:val="both"/>
    </w:pPr>
    <w:rPr>
      <w:sz w:val="20"/>
    </w:rPr>
  </w:style>
  <w:style w:type="character" w:customStyle="1" w:styleId="HeaderChar">
    <w:name w:val="Header Char"/>
    <w:basedOn w:val="DefaultParagraphFont"/>
    <w:link w:val="Header"/>
    <w:uiPriority w:val="99"/>
    <w:rsid w:val="004F0DDC"/>
    <w:rPr>
      <w:rFonts w:ascii="Times New Roman" w:eastAsia="Times New Roman" w:hAnsi="Times New Roman" w:cs="Times New Roman"/>
      <w:sz w:val="20"/>
      <w:lang w:val="id"/>
    </w:rPr>
  </w:style>
  <w:style w:type="paragraph" w:styleId="Footer">
    <w:name w:val="footer"/>
    <w:basedOn w:val="Normal"/>
    <w:link w:val="FooterChar"/>
    <w:uiPriority w:val="99"/>
    <w:unhideWhenUsed/>
    <w:rsid w:val="004F0DDC"/>
    <w:pPr>
      <w:tabs>
        <w:tab w:val="center" w:pos="4680"/>
        <w:tab w:val="right" w:pos="9360"/>
      </w:tabs>
      <w:jc w:val="both"/>
    </w:pPr>
    <w:rPr>
      <w:sz w:val="20"/>
    </w:rPr>
  </w:style>
  <w:style w:type="character" w:customStyle="1" w:styleId="FooterChar">
    <w:name w:val="Footer Char"/>
    <w:basedOn w:val="DefaultParagraphFont"/>
    <w:link w:val="Footer"/>
    <w:uiPriority w:val="99"/>
    <w:rsid w:val="004F0DDC"/>
    <w:rPr>
      <w:rFonts w:ascii="Times New Roman" w:eastAsia="Times New Roman" w:hAnsi="Times New Roman" w:cs="Times New Roman"/>
      <w:sz w:val="20"/>
      <w:lang w:val="id"/>
    </w:rPr>
  </w:style>
  <w:style w:type="paragraph" w:styleId="NoSpacing">
    <w:name w:val="No Spacing"/>
    <w:uiPriority w:val="1"/>
    <w:qFormat/>
    <w:rsid w:val="004F0DDC"/>
    <w:rPr>
      <w:rFonts w:ascii="Times New Roman" w:eastAsia="Times New Roman" w:hAnsi="Times New Roman" w:cs="Times New Roman"/>
      <w:sz w:val="20"/>
      <w:lang w:val="id"/>
    </w:rPr>
  </w:style>
  <w:style w:type="character" w:styleId="PlaceholderText">
    <w:name w:val="Placeholder Text"/>
    <w:basedOn w:val="DefaultParagraphFont"/>
    <w:uiPriority w:val="99"/>
    <w:semiHidden/>
    <w:rsid w:val="004F0DDC"/>
    <w:rPr>
      <w:color w:val="808080"/>
    </w:rPr>
  </w:style>
  <w:style w:type="paragraph" w:styleId="Bibliography">
    <w:name w:val="Bibliography"/>
    <w:basedOn w:val="Normal"/>
    <w:next w:val="Normal"/>
    <w:uiPriority w:val="37"/>
    <w:unhideWhenUsed/>
    <w:rsid w:val="004F0DDC"/>
    <w:pPr>
      <w:jc w:val="both"/>
    </w:pPr>
    <w:rPr>
      <w:sz w:val="20"/>
    </w:rPr>
  </w:style>
  <w:style w:type="paragraph" w:customStyle="1" w:styleId="Caption1">
    <w:name w:val="Caption1"/>
    <w:basedOn w:val="Normal"/>
    <w:next w:val="Normal"/>
    <w:uiPriority w:val="35"/>
    <w:unhideWhenUsed/>
    <w:qFormat/>
    <w:rsid w:val="004F0DDC"/>
    <w:pPr>
      <w:spacing w:after="200"/>
      <w:jc w:val="both"/>
    </w:pPr>
    <w:rPr>
      <w:i/>
      <w:iCs/>
      <w:color w:val="44546A"/>
      <w:sz w:val="18"/>
      <w:szCs w:val="18"/>
    </w:rPr>
  </w:style>
  <w:style w:type="character" w:styleId="Hyperlink">
    <w:name w:val="Hyperlink"/>
    <w:basedOn w:val="DefaultParagraphFont"/>
    <w:unhideWhenUsed/>
    <w:rsid w:val="004F0DDC"/>
    <w:rPr>
      <w:color w:val="0000FF" w:themeColor="hyperlink"/>
      <w:u w:val="single"/>
    </w:rPr>
  </w:style>
  <w:style w:type="character" w:customStyle="1" w:styleId="Heading4Char">
    <w:name w:val="Heading 4 Char"/>
    <w:basedOn w:val="DefaultParagraphFont"/>
    <w:link w:val="Heading4"/>
    <w:uiPriority w:val="9"/>
    <w:rsid w:val="00CF7AF0"/>
    <w:rPr>
      <w:rFonts w:ascii="Arial" w:eastAsia="Times New Roman" w:hAnsi="Arial" w:cs="Arial"/>
      <w:b/>
      <w:sz w:val="24"/>
      <w:szCs w:val="20"/>
      <w:lang w:eastAsia="zh-CN"/>
    </w:rPr>
  </w:style>
  <w:style w:type="character" w:customStyle="1" w:styleId="Heading5Char">
    <w:name w:val="Heading 5 Char"/>
    <w:basedOn w:val="DefaultParagraphFont"/>
    <w:link w:val="Heading5"/>
    <w:rsid w:val="00CF7AF0"/>
    <w:rPr>
      <w:rFonts w:ascii="Arial" w:eastAsia="Times New Roman" w:hAnsi="Arial" w:cs="Arial"/>
      <w:szCs w:val="20"/>
      <w:lang w:eastAsia="zh-CN"/>
    </w:rPr>
  </w:style>
  <w:style w:type="character" w:customStyle="1" w:styleId="Heading6Char">
    <w:name w:val="Heading 6 Char"/>
    <w:basedOn w:val="DefaultParagraphFont"/>
    <w:link w:val="Heading6"/>
    <w:rsid w:val="00CF7AF0"/>
    <w:rPr>
      <w:rFonts w:ascii="Times New Roman" w:eastAsia="Times New Roman" w:hAnsi="Times New Roman" w:cs="Times New Roman"/>
      <w:i/>
      <w:szCs w:val="20"/>
      <w:lang w:eastAsia="zh-CN"/>
    </w:rPr>
  </w:style>
  <w:style w:type="character" w:customStyle="1" w:styleId="Heading7Char">
    <w:name w:val="Heading 7 Char"/>
    <w:basedOn w:val="DefaultParagraphFont"/>
    <w:link w:val="Heading7"/>
    <w:rsid w:val="00CF7AF0"/>
    <w:rPr>
      <w:rFonts w:ascii="Arial" w:eastAsia="Times New Roman" w:hAnsi="Arial" w:cs="Arial"/>
      <w:sz w:val="20"/>
      <w:szCs w:val="20"/>
      <w:lang w:eastAsia="zh-CN"/>
    </w:rPr>
  </w:style>
  <w:style w:type="character" w:customStyle="1" w:styleId="Heading8Char">
    <w:name w:val="Heading 8 Char"/>
    <w:basedOn w:val="DefaultParagraphFont"/>
    <w:link w:val="Heading8"/>
    <w:rsid w:val="00CF7AF0"/>
    <w:rPr>
      <w:rFonts w:ascii="Arial" w:eastAsia="Times New Roman" w:hAnsi="Arial" w:cs="Arial"/>
      <w:i/>
      <w:sz w:val="20"/>
      <w:szCs w:val="20"/>
      <w:lang w:eastAsia="zh-CN"/>
    </w:rPr>
  </w:style>
  <w:style w:type="character" w:customStyle="1" w:styleId="Heading9Char">
    <w:name w:val="Heading 9 Char"/>
    <w:basedOn w:val="DefaultParagraphFont"/>
    <w:link w:val="Heading9"/>
    <w:rsid w:val="00CF7AF0"/>
    <w:rPr>
      <w:rFonts w:ascii="Arial" w:eastAsia="Times New Roman" w:hAnsi="Arial" w:cs="Arial"/>
      <w:b/>
      <w:i/>
      <w:sz w:val="18"/>
      <w:szCs w:val="20"/>
      <w:lang w:eastAsia="zh-CN"/>
    </w:rPr>
  </w:style>
  <w:style w:type="numbering" w:customStyle="1" w:styleId="NoList2">
    <w:name w:val="No List2"/>
    <w:next w:val="NoList"/>
    <w:uiPriority w:val="99"/>
    <w:semiHidden/>
    <w:unhideWhenUsed/>
    <w:rsid w:val="00CF7AF0"/>
  </w:style>
  <w:style w:type="character" w:customStyle="1" w:styleId="WW8Num1z0">
    <w:name w:val="WW8Num1z0"/>
    <w:rsid w:val="00CF7AF0"/>
  </w:style>
  <w:style w:type="character" w:customStyle="1" w:styleId="WW8Num1z1">
    <w:name w:val="WW8Num1z1"/>
    <w:rsid w:val="00CF7AF0"/>
  </w:style>
  <w:style w:type="character" w:customStyle="1" w:styleId="WW8Num1z2">
    <w:name w:val="WW8Num1z2"/>
    <w:rsid w:val="00CF7AF0"/>
  </w:style>
  <w:style w:type="character" w:customStyle="1" w:styleId="WW8Num1z3">
    <w:name w:val="WW8Num1z3"/>
    <w:rsid w:val="00CF7AF0"/>
    <w:rPr>
      <w:rFonts w:ascii="Tms Rmn" w:hAnsi="Tms Rmn" w:cs="Tms Rmn" w:hint="default"/>
    </w:rPr>
  </w:style>
  <w:style w:type="character" w:customStyle="1" w:styleId="WW8Num2z0">
    <w:name w:val="WW8Num2z0"/>
    <w:rsid w:val="00CF7AF0"/>
  </w:style>
  <w:style w:type="character" w:customStyle="1" w:styleId="WW8Num3z0">
    <w:name w:val="WW8Num3z0"/>
    <w:rsid w:val="00CF7AF0"/>
    <w:rPr>
      <w:rFonts w:hint="default"/>
    </w:rPr>
  </w:style>
  <w:style w:type="character" w:customStyle="1" w:styleId="WW8Num3z1">
    <w:name w:val="WW8Num3z1"/>
    <w:rsid w:val="00CF7AF0"/>
  </w:style>
  <w:style w:type="character" w:customStyle="1" w:styleId="WW8Num3z2">
    <w:name w:val="WW8Num3z2"/>
    <w:rsid w:val="00CF7AF0"/>
  </w:style>
  <w:style w:type="character" w:customStyle="1" w:styleId="WW8Num3z3">
    <w:name w:val="WW8Num3z3"/>
    <w:rsid w:val="00CF7AF0"/>
  </w:style>
  <w:style w:type="character" w:customStyle="1" w:styleId="WW8Num3z4">
    <w:name w:val="WW8Num3z4"/>
    <w:rsid w:val="00CF7AF0"/>
  </w:style>
  <w:style w:type="character" w:customStyle="1" w:styleId="WW8Num3z5">
    <w:name w:val="WW8Num3z5"/>
    <w:rsid w:val="00CF7AF0"/>
  </w:style>
  <w:style w:type="character" w:customStyle="1" w:styleId="WW8Num3z6">
    <w:name w:val="WW8Num3z6"/>
    <w:rsid w:val="00CF7AF0"/>
  </w:style>
  <w:style w:type="character" w:customStyle="1" w:styleId="WW8Num3z7">
    <w:name w:val="WW8Num3z7"/>
    <w:rsid w:val="00CF7AF0"/>
  </w:style>
  <w:style w:type="character" w:customStyle="1" w:styleId="WW8Num3z8">
    <w:name w:val="WW8Num3z8"/>
    <w:rsid w:val="00CF7AF0"/>
  </w:style>
  <w:style w:type="character" w:customStyle="1" w:styleId="Tipodeletrapredefinidodopargrafo">
    <w:name w:val="Tipo de letra predefinido do parágrafo"/>
    <w:rsid w:val="00CF7AF0"/>
  </w:style>
  <w:style w:type="character" w:styleId="PageNumber">
    <w:name w:val="page number"/>
    <w:basedOn w:val="Tipodeletrapredefinidodopargrafo"/>
    <w:rsid w:val="00CF7AF0"/>
  </w:style>
  <w:style w:type="character" w:customStyle="1" w:styleId="FootnoteCharacters">
    <w:name w:val="Footnote Characters"/>
    <w:rsid w:val="00CF7AF0"/>
    <w:rPr>
      <w:position w:val="0"/>
      <w:sz w:val="12"/>
      <w:vertAlign w:val="baseline"/>
    </w:rPr>
  </w:style>
  <w:style w:type="character" w:customStyle="1" w:styleId="heading3Zchn">
    <w:name w:val="heading3 Zchn"/>
    <w:rsid w:val="00CF7AF0"/>
    <w:rPr>
      <w:rFonts w:ascii="Times" w:hAnsi="Times" w:cs="Times"/>
      <w:b/>
      <w:lang w:val="en-US" w:bidi="ar-SA"/>
    </w:rPr>
  </w:style>
  <w:style w:type="character" w:customStyle="1" w:styleId="p1aZchn">
    <w:name w:val="p1a Zchn"/>
    <w:rsid w:val="00CF7AF0"/>
    <w:rPr>
      <w:rFonts w:ascii="Times" w:hAnsi="Times" w:cs="Times"/>
      <w:lang w:val="en-US" w:bidi="ar-SA"/>
    </w:rPr>
  </w:style>
  <w:style w:type="character" w:customStyle="1" w:styleId="Refdecomentrio">
    <w:name w:val="Ref. de comentário"/>
    <w:rsid w:val="00CF7AF0"/>
    <w:rPr>
      <w:sz w:val="16"/>
      <w:szCs w:val="16"/>
    </w:rPr>
  </w:style>
  <w:style w:type="character" w:styleId="FollowedHyperlink">
    <w:name w:val="FollowedHyperlink"/>
    <w:rsid w:val="00CF7AF0"/>
    <w:rPr>
      <w:color w:val="800080"/>
      <w:u w:val="single"/>
    </w:rPr>
  </w:style>
  <w:style w:type="character" w:styleId="FootnoteReference">
    <w:name w:val="footnote reference"/>
    <w:rsid w:val="00CF7AF0"/>
    <w:rPr>
      <w:vertAlign w:val="superscript"/>
    </w:rPr>
  </w:style>
  <w:style w:type="character" w:customStyle="1" w:styleId="EndnoteCharacters">
    <w:name w:val="Endnote Characters"/>
    <w:rsid w:val="00CF7AF0"/>
    <w:rPr>
      <w:vertAlign w:val="superscript"/>
    </w:rPr>
  </w:style>
  <w:style w:type="character" w:customStyle="1" w:styleId="WW-EndnoteCharacters">
    <w:name w:val="WW-Endnote Characters"/>
    <w:rsid w:val="00CF7AF0"/>
  </w:style>
  <w:style w:type="character" w:styleId="EndnoteReference">
    <w:name w:val="endnote reference"/>
    <w:rsid w:val="00CF7AF0"/>
    <w:rPr>
      <w:vertAlign w:val="superscript"/>
    </w:rPr>
  </w:style>
  <w:style w:type="paragraph" w:customStyle="1" w:styleId="Heading">
    <w:name w:val="Heading"/>
    <w:basedOn w:val="Normal"/>
    <w:next w:val="BodyText"/>
    <w:rsid w:val="00CF7AF0"/>
    <w:pPr>
      <w:keepNext/>
      <w:widowControl/>
      <w:suppressAutoHyphens/>
      <w:autoSpaceDE/>
      <w:autoSpaceDN/>
      <w:spacing w:before="240" w:after="120"/>
      <w:ind w:firstLine="227"/>
      <w:jc w:val="both"/>
    </w:pPr>
    <w:rPr>
      <w:rFonts w:ascii="Liberation Sans" w:eastAsia="Droid Sans Fallback" w:hAnsi="Liberation Sans" w:cs="FreeSans"/>
      <w:sz w:val="28"/>
      <w:szCs w:val="28"/>
      <w:lang w:val="en-US" w:eastAsia="zh-CN"/>
    </w:rPr>
  </w:style>
  <w:style w:type="paragraph" w:styleId="List">
    <w:name w:val="List"/>
    <w:basedOn w:val="BodyText"/>
    <w:rsid w:val="00CF7AF0"/>
    <w:pPr>
      <w:widowControl/>
      <w:suppressAutoHyphens/>
      <w:autoSpaceDE/>
      <w:autoSpaceDN/>
      <w:spacing w:after="140" w:line="288" w:lineRule="auto"/>
      <w:ind w:firstLine="227"/>
      <w:jc w:val="both"/>
    </w:pPr>
    <w:rPr>
      <w:rFonts w:cs="FreeSans"/>
      <w:lang w:val="en-US" w:eastAsia="zh-CN"/>
    </w:rPr>
  </w:style>
  <w:style w:type="paragraph" w:styleId="Caption">
    <w:name w:val="caption"/>
    <w:basedOn w:val="Normal"/>
    <w:uiPriority w:val="35"/>
    <w:qFormat/>
    <w:rsid w:val="00CF7AF0"/>
    <w:pPr>
      <w:widowControl/>
      <w:suppressLineNumbers/>
      <w:suppressAutoHyphens/>
      <w:autoSpaceDE/>
      <w:autoSpaceDN/>
      <w:ind w:firstLine="227"/>
      <w:jc w:val="both"/>
    </w:pPr>
    <w:rPr>
      <w:rFonts w:cs="FreeSans"/>
      <w:iCs/>
      <w:sz w:val="18"/>
      <w:szCs w:val="24"/>
      <w:lang w:val="en-US" w:eastAsia="zh-CN"/>
    </w:rPr>
  </w:style>
  <w:style w:type="paragraph" w:customStyle="1" w:styleId="Index">
    <w:name w:val="Index"/>
    <w:basedOn w:val="Normal"/>
    <w:rsid w:val="00CF7AF0"/>
    <w:pPr>
      <w:widowControl/>
      <w:suppressLineNumbers/>
      <w:suppressAutoHyphens/>
      <w:autoSpaceDE/>
      <w:autoSpaceDN/>
      <w:ind w:firstLine="227"/>
      <w:jc w:val="both"/>
    </w:pPr>
    <w:rPr>
      <w:rFonts w:cs="FreeSans"/>
      <w:sz w:val="20"/>
      <w:szCs w:val="20"/>
      <w:lang w:val="en-US" w:eastAsia="zh-CN"/>
    </w:rPr>
  </w:style>
  <w:style w:type="paragraph" w:customStyle="1" w:styleId="Title1">
    <w:name w:val="Title1"/>
    <w:basedOn w:val="Normal"/>
    <w:next w:val="author"/>
    <w:rsid w:val="00CF7AF0"/>
    <w:pPr>
      <w:keepNext/>
      <w:keepLines/>
      <w:pageBreakBefore/>
      <w:widowControl/>
      <w:suppressAutoHyphens/>
      <w:autoSpaceDE/>
      <w:autoSpaceDN/>
      <w:spacing w:after="460" w:line="348" w:lineRule="exact"/>
      <w:ind w:firstLine="227"/>
      <w:jc w:val="center"/>
    </w:pPr>
    <w:rPr>
      <w:rFonts w:ascii="Times" w:hAnsi="Times" w:cs="Times"/>
      <w:b/>
      <w:sz w:val="28"/>
      <w:szCs w:val="20"/>
      <w:lang w:val="en-US" w:eastAsia="zh-CN"/>
    </w:rPr>
  </w:style>
  <w:style w:type="paragraph" w:customStyle="1" w:styleId="author">
    <w:name w:val="author"/>
    <w:basedOn w:val="Normal"/>
    <w:next w:val="authorinfo"/>
    <w:rsid w:val="00CF7AF0"/>
    <w:pPr>
      <w:widowControl/>
      <w:suppressAutoHyphens/>
      <w:autoSpaceDE/>
      <w:autoSpaceDN/>
      <w:spacing w:after="220"/>
      <w:ind w:firstLine="227"/>
      <w:jc w:val="center"/>
    </w:pPr>
    <w:rPr>
      <w:rFonts w:ascii="Times" w:hAnsi="Times" w:cs="Times"/>
      <w:sz w:val="20"/>
      <w:szCs w:val="20"/>
      <w:lang w:val="en-US" w:eastAsia="zh-CN"/>
    </w:rPr>
  </w:style>
  <w:style w:type="paragraph" w:customStyle="1" w:styleId="authorinfo">
    <w:name w:val="authorinfo"/>
    <w:basedOn w:val="Normal"/>
    <w:next w:val="email"/>
    <w:rsid w:val="00CF7AF0"/>
    <w:pPr>
      <w:widowControl/>
      <w:suppressAutoHyphens/>
      <w:autoSpaceDE/>
      <w:autoSpaceDN/>
      <w:ind w:firstLine="227"/>
      <w:jc w:val="center"/>
    </w:pPr>
    <w:rPr>
      <w:rFonts w:ascii="Times" w:hAnsi="Times" w:cs="Times"/>
      <w:sz w:val="18"/>
      <w:szCs w:val="20"/>
      <w:lang w:val="en-US" w:eastAsia="zh-CN"/>
    </w:rPr>
  </w:style>
  <w:style w:type="paragraph" w:customStyle="1" w:styleId="email">
    <w:name w:val="email"/>
    <w:basedOn w:val="Normal"/>
    <w:next w:val="abstract"/>
    <w:rsid w:val="00CF7AF0"/>
    <w:pPr>
      <w:widowControl/>
      <w:suppressAutoHyphens/>
      <w:autoSpaceDE/>
      <w:autoSpaceDN/>
      <w:ind w:firstLine="227"/>
      <w:jc w:val="center"/>
    </w:pPr>
    <w:rPr>
      <w:rFonts w:ascii="Times" w:hAnsi="Times" w:cs="Times"/>
      <w:sz w:val="18"/>
      <w:szCs w:val="20"/>
      <w:lang w:val="en-US" w:eastAsia="zh-CN"/>
    </w:rPr>
  </w:style>
  <w:style w:type="paragraph" w:customStyle="1" w:styleId="heading10">
    <w:name w:val="heading1"/>
    <w:basedOn w:val="Normal"/>
    <w:next w:val="p1a"/>
    <w:rsid w:val="00CF7AF0"/>
    <w:pPr>
      <w:keepNext/>
      <w:keepLines/>
      <w:widowControl/>
      <w:suppressAutoHyphens/>
      <w:autoSpaceDE/>
      <w:autoSpaceDN/>
      <w:spacing w:before="520" w:after="280"/>
      <w:jc w:val="both"/>
    </w:pPr>
    <w:rPr>
      <w:rFonts w:ascii="Times" w:hAnsi="Times" w:cs="Times"/>
      <w:b/>
      <w:sz w:val="24"/>
      <w:szCs w:val="20"/>
      <w:lang w:val="en-US" w:eastAsia="zh-CN"/>
    </w:rPr>
  </w:style>
  <w:style w:type="paragraph" w:customStyle="1" w:styleId="heading20">
    <w:name w:val="heading2"/>
    <w:basedOn w:val="Normal"/>
    <w:next w:val="p1a"/>
    <w:rsid w:val="00CF7AF0"/>
    <w:pPr>
      <w:keepNext/>
      <w:keepLines/>
      <w:widowControl/>
      <w:suppressAutoHyphens/>
      <w:autoSpaceDE/>
      <w:autoSpaceDN/>
      <w:spacing w:before="440" w:after="220"/>
      <w:jc w:val="both"/>
    </w:pPr>
    <w:rPr>
      <w:rFonts w:ascii="Times" w:hAnsi="Times" w:cs="Times"/>
      <w:b/>
      <w:sz w:val="20"/>
      <w:szCs w:val="20"/>
      <w:lang w:val="en-US" w:eastAsia="zh-CN"/>
    </w:rPr>
  </w:style>
  <w:style w:type="paragraph" w:customStyle="1" w:styleId="heading30">
    <w:name w:val="heading3"/>
    <w:basedOn w:val="Normal"/>
    <w:next w:val="p1a"/>
    <w:rsid w:val="00CF7AF0"/>
    <w:pPr>
      <w:keepNext/>
      <w:keepLines/>
      <w:widowControl/>
      <w:suppressAutoHyphens/>
      <w:autoSpaceDE/>
      <w:autoSpaceDN/>
      <w:spacing w:before="320"/>
      <w:jc w:val="both"/>
    </w:pPr>
    <w:rPr>
      <w:rFonts w:ascii="Times" w:hAnsi="Times" w:cs="Times"/>
      <w:b/>
      <w:sz w:val="20"/>
      <w:szCs w:val="20"/>
      <w:lang w:val="en-US" w:eastAsia="zh-CN"/>
    </w:rPr>
  </w:style>
  <w:style w:type="paragraph" w:customStyle="1" w:styleId="equation">
    <w:name w:val="equation"/>
    <w:basedOn w:val="Normal"/>
    <w:next w:val="Normal"/>
    <w:rsid w:val="00CF7AF0"/>
    <w:pPr>
      <w:widowControl/>
      <w:suppressAutoHyphens/>
      <w:autoSpaceDE/>
      <w:autoSpaceDN/>
      <w:spacing w:before="120" w:after="120"/>
      <w:ind w:left="227" w:firstLine="227"/>
      <w:jc w:val="center"/>
    </w:pPr>
    <w:rPr>
      <w:rFonts w:ascii="Times" w:hAnsi="Times" w:cs="Times"/>
      <w:sz w:val="20"/>
      <w:szCs w:val="20"/>
      <w:lang w:val="en-US" w:eastAsia="zh-CN"/>
    </w:rPr>
  </w:style>
  <w:style w:type="paragraph" w:customStyle="1" w:styleId="figlegend">
    <w:name w:val="figlegend"/>
    <w:basedOn w:val="Normal"/>
    <w:next w:val="Normal"/>
    <w:rsid w:val="00CF7AF0"/>
    <w:pPr>
      <w:keepNext/>
      <w:keepLines/>
      <w:widowControl/>
      <w:suppressAutoHyphens/>
      <w:autoSpaceDE/>
      <w:autoSpaceDN/>
      <w:spacing w:before="120" w:after="240"/>
      <w:jc w:val="both"/>
    </w:pPr>
    <w:rPr>
      <w:rFonts w:ascii="Times" w:hAnsi="Times" w:cs="Times"/>
      <w:sz w:val="18"/>
      <w:szCs w:val="20"/>
      <w:lang w:val="en-US" w:eastAsia="zh-CN"/>
    </w:rPr>
  </w:style>
  <w:style w:type="paragraph" w:customStyle="1" w:styleId="tablelegend">
    <w:name w:val="tablelegend"/>
    <w:basedOn w:val="Normal"/>
    <w:next w:val="Normal"/>
    <w:rsid w:val="00CF7AF0"/>
    <w:pPr>
      <w:keepNext/>
      <w:keepLines/>
      <w:widowControl/>
      <w:suppressAutoHyphens/>
      <w:autoSpaceDE/>
      <w:autoSpaceDN/>
      <w:spacing w:before="240" w:after="120"/>
      <w:jc w:val="both"/>
    </w:pPr>
    <w:rPr>
      <w:rFonts w:ascii="Times" w:hAnsi="Times" w:cs="Times"/>
      <w:sz w:val="18"/>
      <w:szCs w:val="20"/>
      <w:lang w:val="de-DE" w:eastAsia="zh-CN"/>
    </w:rPr>
  </w:style>
  <w:style w:type="paragraph" w:customStyle="1" w:styleId="p1a">
    <w:name w:val="p1a"/>
    <w:basedOn w:val="Normal"/>
    <w:next w:val="Normal"/>
    <w:rsid w:val="00CF7AF0"/>
    <w:pPr>
      <w:widowControl/>
      <w:suppressAutoHyphens/>
      <w:autoSpaceDE/>
      <w:autoSpaceDN/>
      <w:jc w:val="both"/>
    </w:pPr>
    <w:rPr>
      <w:rFonts w:ascii="Times" w:hAnsi="Times" w:cs="Times"/>
      <w:sz w:val="20"/>
      <w:szCs w:val="20"/>
      <w:lang w:val="en-US" w:eastAsia="zh-CN"/>
    </w:rPr>
  </w:style>
  <w:style w:type="paragraph" w:customStyle="1" w:styleId="abstract">
    <w:name w:val="abstract"/>
    <w:basedOn w:val="p1a"/>
    <w:next w:val="heading10"/>
    <w:rsid w:val="00CF7AF0"/>
    <w:pPr>
      <w:spacing w:before="600" w:after="120"/>
      <w:ind w:left="567" w:right="567"/>
    </w:pPr>
    <w:rPr>
      <w:sz w:val="18"/>
    </w:rPr>
  </w:style>
  <w:style w:type="paragraph" w:customStyle="1" w:styleId="reference">
    <w:name w:val="reference"/>
    <w:basedOn w:val="Normal"/>
    <w:rsid w:val="00CF7AF0"/>
    <w:pPr>
      <w:widowControl/>
      <w:suppressAutoHyphens/>
      <w:autoSpaceDE/>
      <w:autoSpaceDN/>
      <w:ind w:left="227" w:hanging="227"/>
      <w:jc w:val="both"/>
    </w:pPr>
    <w:rPr>
      <w:rFonts w:ascii="Times" w:hAnsi="Times" w:cs="Times"/>
      <w:sz w:val="18"/>
      <w:szCs w:val="20"/>
      <w:lang w:val="en-US" w:eastAsia="zh-CN"/>
    </w:rPr>
  </w:style>
  <w:style w:type="paragraph" w:customStyle="1" w:styleId="Runninghead-left">
    <w:name w:val="Running head - left"/>
    <w:basedOn w:val="Normal"/>
    <w:rsid w:val="00CF7AF0"/>
    <w:pPr>
      <w:widowControl/>
      <w:suppressAutoHyphens/>
      <w:autoSpaceDE/>
      <w:autoSpaceDN/>
      <w:spacing w:after="240" w:line="240" w:lineRule="exact"/>
    </w:pPr>
    <w:rPr>
      <w:rFonts w:ascii="Times" w:hAnsi="Times" w:cs="Times"/>
      <w:sz w:val="18"/>
      <w:szCs w:val="20"/>
      <w:lang w:val="en-US" w:eastAsia="zh-CN"/>
    </w:rPr>
  </w:style>
  <w:style w:type="paragraph" w:customStyle="1" w:styleId="Runninghead-right">
    <w:name w:val="Running head - right"/>
    <w:basedOn w:val="Runninghead-left"/>
    <w:rsid w:val="00CF7AF0"/>
    <w:pPr>
      <w:jc w:val="right"/>
    </w:pPr>
  </w:style>
  <w:style w:type="paragraph" w:customStyle="1" w:styleId="Item">
    <w:name w:val="Item"/>
    <w:basedOn w:val="Normal"/>
    <w:next w:val="Normal"/>
    <w:rsid w:val="00CF7AF0"/>
    <w:pPr>
      <w:widowControl/>
      <w:suppressAutoHyphens/>
      <w:autoSpaceDE/>
      <w:autoSpaceDN/>
      <w:ind w:left="227" w:hanging="227"/>
      <w:jc w:val="both"/>
    </w:pPr>
    <w:rPr>
      <w:rFonts w:ascii="Times" w:hAnsi="Times" w:cs="Times"/>
      <w:sz w:val="20"/>
      <w:szCs w:val="20"/>
      <w:lang w:val="en-US" w:eastAsia="zh-CN"/>
    </w:rPr>
  </w:style>
  <w:style w:type="paragraph" w:customStyle="1" w:styleId="BulletItem">
    <w:name w:val="Bullet Item"/>
    <w:basedOn w:val="Item"/>
    <w:rsid w:val="00CF7AF0"/>
  </w:style>
  <w:style w:type="paragraph" w:customStyle="1" w:styleId="NumberedItem">
    <w:name w:val="Numbered Item"/>
    <w:basedOn w:val="Item"/>
    <w:rsid w:val="00CF7AF0"/>
  </w:style>
  <w:style w:type="paragraph" w:styleId="FootnoteText">
    <w:name w:val="footnote text"/>
    <w:basedOn w:val="Normal"/>
    <w:link w:val="FootnoteTextChar"/>
    <w:rsid w:val="00CF7AF0"/>
    <w:pPr>
      <w:widowControl/>
      <w:suppressAutoHyphens/>
      <w:autoSpaceDE/>
      <w:autoSpaceDN/>
      <w:ind w:left="170" w:hanging="170"/>
      <w:jc w:val="both"/>
    </w:pPr>
    <w:rPr>
      <w:rFonts w:ascii="Times" w:hAnsi="Times" w:cs="Times"/>
      <w:sz w:val="18"/>
      <w:szCs w:val="20"/>
      <w:lang w:val="en-US" w:eastAsia="zh-CN"/>
    </w:rPr>
  </w:style>
  <w:style w:type="character" w:customStyle="1" w:styleId="FootnoteTextChar">
    <w:name w:val="Footnote Text Char"/>
    <w:basedOn w:val="DefaultParagraphFont"/>
    <w:link w:val="FootnoteText"/>
    <w:rsid w:val="00CF7AF0"/>
    <w:rPr>
      <w:rFonts w:ascii="Times" w:eastAsia="Times New Roman" w:hAnsi="Times" w:cs="Times"/>
      <w:sz w:val="18"/>
      <w:szCs w:val="20"/>
      <w:lang w:eastAsia="zh-CN"/>
    </w:rPr>
  </w:style>
  <w:style w:type="paragraph" w:customStyle="1" w:styleId="programcode">
    <w:name w:val="programcode"/>
    <w:basedOn w:val="Normal"/>
    <w:rsid w:val="00CF7AF0"/>
    <w:pPr>
      <w:widowControl/>
      <w:suppressAutoHyphens/>
      <w:autoSpaceDE/>
      <w:autoSpaceDN/>
      <w:spacing w:before="120" w:after="120"/>
      <w:ind w:left="227"/>
    </w:pPr>
    <w:rPr>
      <w:rFonts w:ascii="Courier" w:hAnsi="Courier" w:cs="Courier"/>
      <w:sz w:val="20"/>
      <w:szCs w:val="20"/>
      <w:lang w:val="en-US" w:eastAsia="zh-CN"/>
    </w:rPr>
  </w:style>
  <w:style w:type="paragraph" w:customStyle="1" w:styleId="FunotentextFootnote">
    <w:name w:val="Fußnotentext.Footnote"/>
    <w:basedOn w:val="Normal"/>
    <w:rsid w:val="00CF7AF0"/>
    <w:pPr>
      <w:widowControl/>
      <w:suppressAutoHyphens/>
      <w:autoSpaceDE/>
      <w:autoSpaceDN/>
      <w:ind w:left="170" w:hanging="170"/>
      <w:jc w:val="both"/>
    </w:pPr>
    <w:rPr>
      <w:rFonts w:ascii="Times" w:hAnsi="Times" w:cs="Times"/>
      <w:sz w:val="18"/>
      <w:szCs w:val="20"/>
      <w:lang w:val="en-US" w:eastAsia="zh-CN"/>
    </w:rPr>
  </w:style>
  <w:style w:type="paragraph" w:customStyle="1" w:styleId="Legenda">
    <w:name w:val="Legenda"/>
    <w:basedOn w:val="Normal"/>
    <w:next w:val="Normal"/>
    <w:rsid w:val="00CF7AF0"/>
    <w:pPr>
      <w:widowControl/>
      <w:suppressAutoHyphens/>
      <w:autoSpaceDE/>
      <w:autoSpaceDN/>
      <w:spacing w:before="120" w:after="120"/>
      <w:ind w:firstLine="227"/>
      <w:jc w:val="both"/>
    </w:pPr>
    <w:rPr>
      <w:rFonts w:ascii="Times" w:hAnsi="Times" w:cs="Times"/>
      <w:b/>
      <w:sz w:val="20"/>
      <w:szCs w:val="20"/>
      <w:lang w:val="en-US" w:eastAsia="zh-CN"/>
    </w:rPr>
  </w:style>
  <w:style w:type="paragraph" w:customStyle="1" w:styleId="heading40">
    <w:name w:val="heading4"/>
    <w:basedOn w:val="Normal"/>
    <w:next w:val="p1a"/>
    <w:rsid w:val="00CF7AF0"/>
    <w:pPr>
      <w:widowControl/>
      <w:suppressAutoHyphens/>
      <w:autoSpaceDE/>
      <w:autoSpaceDN/>
      <w:spacing w:before="320"/>
      <w:jc w:val="both"/>
    </w:pPr>
    <w:rPr>
      <w:rFonts w:ascii="Times" w:hAnsi="Times" w:cs="Times"/>
      <w:i/>
      <w:sz w:val="20"/>
      <w:szCs w:val="20"/>
      <w:lang w:val="en-US" w:eastAsia="zh-CN"/>
    </w:rPr>
  </w:style>
  <w:style w:type="paragraph" w:customStyle="1" w:styleId="address">
    <w:name w:val="address"/>
    <w:basedOn w:val="Normal"/>
    <w:next w:val="email"/>
    <w:rsid w:val="00CF7AF0"/>
    <w:pPr>
      <w:widowControl/>
      <w:suppressAutoHyphens/>
      <w:autoSpaceDE/>
      <w:autoSpaceDN/>
      <w:ind w:firstLine="227"/>
      <w:jc w:val="center"/>
    </w:pPr>
    <w:rPr>
      <w:rFonts w:ascii="Times" w:hAnsi="Times" w:cs="Times"/>
      <w:sz w:val="18"/>
      <w:szCs w:val="20"/>
      <w:lang w:val="en-US" w:eastAsia="zh-CN"/>
    </w:rPr>
  </w:style>
  <w:style w:type="paragraph" w:customStyle="1" w:styleId="figurelegend">
    <w:name w:val="figure legend"/>
    <w:basedOn w:val="Normal"/>
    <w:next w:val="Normal"/>
    <w:rsid w:val="00CF7AF0"/>
    <w:pPr>
      <w:keepNext/>
      <w:keepLines/>
      <w:widowControl/>
      <w:suppressAutoHyphens/>
      <w:autoSpaceDE/>
      <w:autoSpaceDN/>
      <w:spacing w:before="120" w:after="240"/>
      <w:jc w:val="both"/>
    </w:pPr>
    <w:rPr>
      <w:rFonts w:ascii="Times" w:hAnsi="Times" w:cs="Times"/>
      <w:sz w:val="18"/>
      <w:szCs w:val="20"/>
      <w:lang w:val="en-US" w:eastAsia="zh-CN"/>
    </w:rPr>
  </w:style>
  <w:style w:type="paragraph" w:customStyle="1" w:styleId="tabletitle">
    <w:name w:val="table title"/>
    <w:basedOn w:val="Normal"/>
    <w:next w:val="Normal"/>
    <w:rsid w:val="00CF7AF0"/>
    <w:pPr>
      <w:keepNext/>
      <w:keepLines/>
      <w:widowControl/>
      <w:suppressAutoHyphens/>
      <w:autoSpaceDE/>
      <w:autoSpaceDN/>
      <w:spacing w:before="240" w:after="120"/>
      <w:jc w:val="both"/>
    </w:pPr>
    <w:rPr>
      <w:rFonts w:ascii="Times" w:hAnsi="Times" w:cs="Times"/>
      <w:sz w:val="18"/>
      <w:szCs w:val="20"/>
      <w:lang w:val="de-DE" w:eastAsia="zh-CN"/>
    </w:rPr>
  </w:style>
  <w:style w:type="paragraph" w:customStyle="1" w:styleId="referenceitem">
    <w:name w:val="referenceitem"/>
    <w:basedOn w:val="Normal"/>
    <w:rsid w:val="00CF7AF0"/>
    <w:pPr>
      <w:widowControl/>
      <w:suppressAutoHyphens/>
      <w:autoSpaceDE/>
      <w:autoSpaceDN/>
      <w:ind w:left="227" w:hanging="227"/>
      <w:jc w:val="both"/>
    </w:pPr>
    <w:rPr>
      <w:rFonts w:ascii="Times" w:hAnsi="Times" w:cs="Times"/>
      <w:sz w:val="18"/>
      <w:szCs w:val="20"/>
      <w:lang w:val="en-US" w:eastAsia="zh-CN"/>
    </w:rPr>
  </w:style>
  <w:style w:type="paragraph" w:customStyle="1" w:styleId="BodyText21">
    <w:name w:val="Body Text 21"/>
    <w:basedOn w:val="Normal"/>
    <w:rsid w:val="00CF7AF0"/>
    <w:pPr>
      <w:widowControl/>
      <w:suppressAutoHyphens/>
      <w:autoSpaceDE/>
      <w:autoSpaceDN/>
      <w:ind w:firstLine="227"/>
      <w:jc w:val="both"/>
    </w:pPr>
    <w:rPr>
      <w:rFonts w:ascii="Times" w:hAnsi="Times" w:cs="Times"/>
      <w:sz w:val="20"/>
      <w:szCs w:val="20"/>
      <w:lang w:val="en-US" w:eastAsia="zh-CN"/>
    </w:rPr>
  </w:style>
  <w:style w:type="paragraph" w:customStyle="1" w:styleId="Textodecomentrio">
    <w:name w:val="Texto de comentário"/>
    <w:basedOn w:val="Normal"/>
    <w:rsid w:val="00CF7AF0"/>
    <w:pPr>
      <w:widowControl/>
      <w:suppressAutoHyphens/>
      <w:autoSpaceDE/>
      <w:autoSpaceDN/>
      <w:ind w:firstLine="227"/>
      <w:jc w:val="both"/>
    </w:pPr>
    <w:rPr>
      <w:rFonts w:ascii="Times" w:hAnsi="Times" w:cs="Times"/>
      <w:sz w:val="20"/>
      <w:szCs w:val="20"/>
      <w:lang w:val="en-US" w:eastAsia="zh-CN"/>
    </w:rPr>
  </w:style>
  <w:style w:type="paragraph" w:customStyle="1" w:styleId="Assuntodecomentrio">
    <w:name w:val="Assunto de comentário"/>
    <w:basedOn w:val="Textodecomentrio"/>
    <w:next w:val="Textodecomentrio"/>
    <w:rsid w:val="00CF7AF0"/>
    <w:rPr>
      <w:b/>
      <w:bCs/>
    </w:rPr>
  </w:style>
  <w:style w:type="paragraph" w:customStyle="1" w:styleId="Textodebalo">
    <w:name w:val="Texto de balão"/>
    <w:basedOn w:val="Normal"/>
    <w:rsid w:val="00CF7AF0"/>
    <w:pPr>
      <w:widowControl/>
      <w:suppressAutoHyphens/>
      <w:autoSpaceDE/>
      <w:autoSpaceDN/>
      <w:ind w:firstLine="227"/>
      <w:jc w:val="both"/>
    </w:pPr>
    <w:rPr>
      <w:rFonts w:ascii="Tahoma" w:hAnsi="Tahoma" w:cs="Tahoma"/>
      <w:sz w:val="16"/>
      <w:szCs w:val="16"/>
      <w:lang w:val="en-US" w:eastAsia="zh-CN"/>
    </w:rPr>
  </w:style>
  <w:style w:type="paragraph" w:customStyle="1" w:styleId="TableContents">
    <w:name w:val="Table Contents"/>
    <w:basedOn w:val="Normal"/>
    <w:rsid w:val="00CF7AF0"/>
    <w:pPr>
      <w:widowControl/>
      <w:suppressLineNumbers/>
      <w:suppressAutoHyphens/>
      <w:autoSpaceDE/>
      <w:autoSpaceDN/>
      <w:ind w:firstLine="227"/>
      <w:jc w:val="both"/>
    </w:pPr>
    <w:rPr>
      <w:rFonts w:ascii="Times" w:hAnsi="Times" w:cs="Times"/>
      <w:sz w:val="20"/>
      <w:szCs w:val="20"/>
      <w:lang w:val="en-US" w:eastAsia="zh-CN"/>
    </w:rPr>
  </w:style>
  <w:style w:type="paragraph" w:customStyle="1" w:styleId="TableHeading">
    <w:name w:val="Table Heading"/>
    <w:basedOn w:val="TableContents"/>
    <w:rsid w:val="00CF7AF0"/>
    <w:pPr>
      <w:jc w:val="center"/>
    </w:pPr>
    <w:rPr>
      <w:b/>
      <w:bCs/>
    </w:rPr>
  </w:style>
  <w:style w:type="paragraph" w:customStyle="1" w:styleId="HeaderLeft">
    <w:name w:val="Header Left"/>
    <w:basedOn w:val="Normal"/>
    <w:rsid w:val="00CF7AF0"/>
    <w:pPr>
      <w:widowControl/>
      <w:suppressLineNumbers/>
      <w:tabs>
        <w:tab w:val="center" w:pos="4706"/>
        <w:tab w:val="right" w:pos="9412"/>
      </w:tabs>
      <w:suppressAutoHyphens/>
      <w:autoSpaceDE/>
      <w:autoSpaceDN/>
      <w:ind w:firstLine="227"/>
      <w:jc w:val="both"/>
    </w:pPr>
    <w:rPr>
      <w:rFonts w:ascii="Times" w:hAnsi="Times" w:cs="Times"/>
      <w:sz w:val="20"/>
      <w:szCs w:val="20"/>
      <w:lang w:val="en-US" w:eastAsia="zh-CN"/>
    </w:rPr>
  </w:style>
  <w:style w:type="paragraph" w:styleId="BalloonText">
    <w:name w:val="Balloon Text"/>
    <w:basedOn w:val="Normal"/>
    <w:link w:val="BalloonTextChar"/>
    <w:uiPriority w:val="99"/>
    <w:semiHidden/>
    <w:unhideWhenUsed/>
    <w:rsid w:val="00CF7AF0"/>
    <w:pPr>
      <w:widowControl/>
      <w:suppressAutoHyphens/>
      <w:autoSpaceDE/>
      <w:autoSpaceDN/>
      <w:ind w:firstLine="227"/>
      <w:jc w:val="both"/>
    </w:pPr>
    <w:rPr>
      <w:rFonts w:ascii="Segoe UI" w:hAnsi="Segoe UI" w:cs="Segoe UI"/>
      <w:sz w:val="18"/>
      <w:szCs w:val="18"/>
      <w:lang w:val="en-US" w:eastAsia="zh-CN"/>
    </w:rPr>
  </w:style>
  <w:style w:type="character" w:customStyle="1" w:styleId="BalloonTextChar">
    <w:name w:val="Balloon Text Char"/>
    <w:basedOn w:val="DefaultParagraphFont"/>
    <w:link w:val="BalloonText"/>
    <w:uiPriority w:val="99"/>
    <w:semiHidden/>
    <w:rsid w:val="00CF7AF0"/>
    <w:rPr>
      <w:rFonts w:ascii="Segoe UI" w:eastAsia="Times New Roman" w:hAnsi="Segoe UI" w:cs="Segoe UI"/>
      <w:sz w:val="18"/>
      <w:szCs w:val="18"/>
      <w:lang w:eastAsia="zh-CN"/>
    </w:rPr>
  </w:style>
  <w:style w:type="paragraph" w:customStyle="1" w:styleId="IEEEReferenceItem">
    <w:name w:val="IEEE Reference Item"/>
    <w:basedOn w:val="Normal"/>
    <w:rsid w:val="00CF7AF0"/>
    <w:pPr>
      <w:widowControl/>
      <w:tabs>
        <w:tab w:val="num" w:pos="432"/>
      </w:tabs>
      <w:autoSpaceDE/>
      <w:autoSpaceDN/>
      <w:adjustRightInd w:val="0"/>
      <w:snapToGrid w:val="0"/>
      <w:ind w:left="432" w:hanging="432"/>
      <w:jc w:val="both"/>
    </w:pPr>
    <w:rPr>
      <w:rFonts w:eastAsia="SimSun"/>
      <w:sz w:val="16"/>
      <w:szCs w:val="24"/>
      <w:lang w:val="en-US" w:eastAsia="zh-CN"/>
    </w:rPr>
  </w:style>
  <w:style w:type="character" w:styleId="CommentReference">
    <w:name w:val="annotation reference"/>
    <w:uiPriority w:val="99"/>
    <w:semiHidden/>
    <w:unhideWhenUsed/>
    <w:rsid w:val="00CF7AF0"/>
    <w:rPr>
      <w:sz w:val="16"/>
      <w:szCs w:val="16"/>
    </w:rPr>
  </w:style>
  <w:style w:type="paragraph" w:styleId="CommentText">
    <w:name w:val="annotation text"/>
    <w:basedOn w:val="Normal"/>
    <w:link w:val="CommentTextChar"/>
    <w:uiPriority w:val="99"/>
    <w:semiHidden/>
    <w:unhideWhenUsed/>
    <w:rsid w:val="00CF7AF0"/>
    <w:pPr>
      <w:widowControl/>
      <w:suppressAutoHyphens/>
      <w:autoSpaceDE/>
      <w:autoSpaceDN/>
      <w:ind w:firstLine="227"/>
      <w:jc w:val="both"/>
    </w:pPr>
    <w:rPr>
      <w:rFonts w:ascii="Times" w:hAnsi="Times" w:cs="Times"/>
      <w:sz w:val="20"/>
      <w:szCs w:val="20"/>
      <w:lang w:val="en-US" w:eastAsia="zh-CN"/>
    </w:rPr>
  </w:style>
  <w:style w:type="character" w:customStyle="1" w:styleId="CommentTextChar">
    <w:name w:val="Comment Text Char"/>
    <w:basedOn w:val="DefaultParagraphFont"/>
    <w:link w:val="CommentText"/>
    <w:uiPriority w:val="99"/>
    <w:semiHidden/>
    <w:rsid w:val="00CF7AF0"/>
    <w:rPr>
      <w:rFonts w:ascii="Times" w:eastAsia="Times New Roman" w:hAnsi="Times" w:cs="Times"/>
      <w:sz w:val="20"/>
      <w:szCs w:val="20"/>
      <w:lang w:eastAsia="zh-CN"/>
    </w:rPr>
  </w:style>
  <w:style w:type="paragraph" w:styleId="CommentSubject">
    <w:name w:val="annotation subject"/>
    <w:basedOn w:val="CommentText"/>
    <w:next w:val="CommentText"/>
    <w:link w:val="CommentSubjectChar"/>
    <w:uiPriority w:val="99"/>
    <w:semiHidden/>
    <w:unhideWhenUsed/>
    <w:rsid w:val="00CF7AF0"/>
    <w:rPr>
      <w:b/>
      <w:bCs/>
    </w:rPr>
  </w:style>
  <w:style w:type="character" w:customStyle="1" w:styleId="CommentSubjectChar">
    <w:name w:val="Comment Subject Char"/>
    <w:basedOn w:val="CommentTextChar"/>
    <w:link w:val="CommentSubject"/>
    <w:uiPriority w:val="99"/>
    <w:semiHidden/>
    <w:rsid w:val="00CF7AF0"/>
    <w:rPr>
      <w:rFonts w:ascii="Times" w:eastAsia="Times New Roman" w:hAnsi="Times" w:cs="Times"/>
      <w:b/>
      <w:bCs/>
      <w:sz w:val="20"/>
      <w:szCs w:val="20"/>
      <w:lang w:eastAsia="zh-CN"/>
    </w:rPr>
  </w:style>
  <w:style w:type="paragraph" w:styleId="Revision">
    <w:name w:val="Revision"/>
    <w:hidden/>
    <w:uiPriority w:val="99"/>
    <w:semiHidden/>
    <w:rsid w:val="00CF7AF0"/>
    <w:pPr>
      <w:widowControl/>
      <w:autoSpaceDE/>
      <w:autoSpaceDN/>
    </w:pPr>
    <w:rPr>
      <w:rFonts w:ascii="Times" w:eastAsia="Times New Roman" w:hAnsi="Times" w:cs="Times"/>
      <w:sz w:val="20"/>
      <w:szCs w:val="20"/>
      <w:lang w:eastAsia="zh-CN"/>
    </w:rPr>
  </w:style>
  <w:style w:type="table" w:customStyle="1" w:styleId="TableGrid2">
    <w:name w:val="Table Grid2"/>
    <w:basedOn w:val="TableNormal"/>
    <w:next w:val="TableGrid"/>
    <w:uiPriority w:val="59"/>
    <w:rsid w:val="00CF7AF0"/>
    <w:pPr>
      <w:widowControl/>
      <w:autoSpaceDE/>
      <w:autoSpaceDN/>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7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iqalramanizaralfajri@gmail.com"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ambangtriwahyono@upnvj.ac.id"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Roh20</b:Tag>
    <b:SourceType>JournalArticle</b:SourceType>
    <b:Guid>{22EF8E55-79AE-42A7-8E58-ADF1079F408D}</b:Guid>
    <b:Title>STANDART PELAYANAN PUBLIK DI ERA TRANSISI NEW NORMAL</b:Title>
    <b:JournalName>REFORMASI</b:JournalName>
    <b:Year>2020</b:Year>
    <b:Pages>151-163</b:Pages>
    <b:Author>
      <b:Author>
        <b:NameList>
          <b:Person>
            <b:Last>Rohman</b:Last>
            <b:First>Abd.</b:First>
          </b:Person>
          <b:Person>
            <b:Last>Larasati</b:Last>
            <b:Middle>Citra</b:Middle>
            <b:First>Dewi</b:First>
          </b:Person>
        </b:NameList>
      </b:Author>
    </b:Author>
    <b:RefOrder>1</b:RefOrder>
  </b:Source>
  <b:Source>
    <b:Tag>Nir21</b:Tag>
    <b:SourceType>JournalArticle</b:SourceType>
    <b:Guid>{897B6205-8F27-4882-AC6F-04BBDA780DF3}</b:Guid>
    <b:Title>Analisis Sentimen Pada Ulasan Pengguna Aplikasi Mandiri Online Menggunakan Metode Modified Term Frequency Scheme Dan Naïve Bayes</b:Title>
    <b:JournalName>Jurnal Pengembangan Teknologi Informasi dan Ilmu Komputer</b:JournalName>
    <b:Year>2021</b:Year>
    <b:Author>
      <b:Author>
        <b:NameList>
          <b:Person>
            <b:Last>Nirwadani</b:Last>
            <b:Middle>Putri</b:Middle>
            <b:First>Eka</b:First>
          </b:Person>
          <b:Person>
            <b:First>Indriati</b:First>
          </b:Person>
          <b:Person>
            <b:Last>Wihandika</b:Last>
            <b:Middle>Cahya</b:Middle>
            <b:First>Randy</b:First>
          </b:Person>
        </b:NameList>
      </b:Author>
    </b:Author>
    <b:Pages>1039-1047</b:Pages>
    <b:RefOrder>2</b:RefOrder>
  </b:Source>
  <b:Source>
    <b:Tag>Liu12</b:Tag>
    <b:SourceType>Book</b:SourceType>
    <b:Guid>{722783E1-A6B7-43D2-BF62-DD69BE604525}</b:Guid>
    <b:Title>Sentiment Analysis and Opinion Mining</b:Title>
    <b:Year>2012</b:Year>
    <b:Publisher>Morgan &amp; Claypool</b:Publisher>
    <b:Author>
      <b:Author>
        <b:NameList>
          <b:Person>
            <b:Last>Liu</b:Last>
            <b:First>Bing</b:First>
          </b:Person>
        </b:NameList>
      </b:Author>
    </b:Author>
    <b:City>Chicago</b:City>
    <b:RefOrder>3</b:RefOrder>
  </b:Source>
  <b:Source>
    <b:Tag>Lut20</b:Tag>
    <b:SourceType>JournalArticle</b:SourceType>
    <b:Guid>{294F97F5-A6AB-4835-9970-A9C3A706F8D2}</b:Guid>
    <b:Title>Implementasi Algoritma Support Vector Machine dan Chi Square untuk Analisis Sentimen User Feedback Aplikasi</b:Title>
    <b:JournalName>ULTIMATICS</b:JournalName>
    <b:Year>2020</b:Year>
    <b:Author>
      <b:Author>
        <b:NameList>
          <b:Person>
            <b:Last>Luthfiana</b:Last>
            <b:First>Lulu</b:First>
          </b:Person>
          <b:Person>
            <b:Last>Young</b:Last>
            <b:Middle>Christian</b:Middle>
            <b:First>Julio</b:First>
          </b:Person>
          <b:Person>
            <b:Last>Rusli</b:Last>
            <b:First>Andre</b:First>
          </b:Person>
        </b:NameList>
      </b:Author>
    </b:Author>
    <b:Pages>125-128</b:Pages>
    <b:RefOrder>4</b:RefOrder>
  </b:Source>
  <b:Source>
    <b:Tag>Isn21</b:Tag>
    <b:SourceType>JournalArticle</b:SourceType>
    <b:Guid>{B1CBCC27-78B5-4A02-96E7-7A6E24EDC612}</b:Guid>
    <b:Title>Algoritma Naive Bayes: Sebuah Literature Review JAKARTA MENGGUNAKAN ALGORITMA SVM</b:Title>
    <b:JournalName>JDMSI</b:JournalName>
    <b:Year>2021</b:Year>
    <b:Pages>31-37</b:Pages>
    <b:Author>
      <b:Author>
        <b:NameList>
          <b:Person>
            <b:Last>Isnain</b:Last>
            <b:Middle>Rahman</b:Middle>
            <b:First>Auliya</b:First>
          </b:Person>
          <b:Person>
            <b:Last>Sakti</b:Last>
            <b:Middle>Indra</b:Middle>
            <b:First>Adam</b:First>
          </b:Person>
          <b:Person>
            <b:Last>Alita</b:Last>
            <b:First>Debby</b:First>
          </b:Person>
          <b:Person>
            <b:Last>Marga</b:Last>
            <b:Middle>Satya</b:Middle>
            <b:First>Nurman</b:First>
          </b:Person>
        </b:NameList>
      </b:Author>
    </b:Author>
    <b:RefOrder>5</b:RefOrder>
  </b:Source>
  <b:Source>
    <b:Tag>Bap21</b:Tag>
    <b:SourceType>InternetSite</b:SourceType>
    <b:Guid>{A2D5E41E-D72E-4220-ADDB-8013A54DD28C}</b:Guid>
    <b:Author>
      <b:Author>
        <b:Corporate>Bapenda Jabar</b:Corporate>
      </b:Author>
    </b:Author>
    <b:Title>Sambara – Samsat Mobile Jawa Barat</b:Title>
    <b:InternetSiteTitle>Bapenda Jabar</b:InternetSiteTitle>
    <b:Year>2021</b:Year>
    <b:Month>November</b:Month>
    <b:Day>15</b:Day>
    <b:URL>https://bapenda.jabarprov.go.id/samsat-mobile-jawa-barat-sambara/</b:URL>
    <b:RefOrder>6</b:RefOrder>
  </b:Source>
  <b:Source>
    <b:Tag>Sep19</b:Tag>
    <b:SourceType>JournalArticle</b:SourceType>
    <b:Guid>{8A04A085-1FA6-4E5A-A45F-774B650A61FF}</b:Guid>
    <b:Title>Analisis Sentimen Pengguna Twitter Terhadap Polemik Persepakbolaan Indonesia Menggunakan Pembobotan TF-IDF dan K-Nearest Neighbor</b:Title>
    <b:Year>2019</b:Year>
    <b:JournalName>Journal of Intelligent System and Computation</b:JournalName>
    <b:Pages>43-49</b:Pages>
    <b:Author>
      <b:Author>
        <b:NameList>
          <b:Person>
            <b:Last>Septian</b:Last>
            <b:Middle>Andre</b:Middle>
            <b:First>Jeremy</b:First>
          </b:Person>
          <b:Person>
            <b:Last>Fahrudin</b:Last>
            <b:Middle>Tresna</b:Middle>
            <b:First>Maulana</b:First>
          </b:Person>
          <b:Person>
            <b:Last>Nugroho</b:Last>
            <b:First>Aryo</b:First>
          </b:Person>
        </b:NameList>
      </b:Author>
    </b:Author>
    <b:RefOrder>7</b:RefOrder>
  </b:Source>
  <b:Source>
    <b:Tag>Sep21</b:Tag>
    <b:SourceType>JournalArticle</b:SourceType>
    <b:Guid>{B80399DC-5DA3-4C91-8109-582F97578437}</b:Guid>
    <b:Title>Metode Seleksi Fitur Untuk Klasifikasi Sentimen Menggunakan Algoritma Naive Bayes: Sebuah Literature Review</b:Title>
    <b:JournalName>JURNAL MEDIA INFORMATIKA BUDIDARMA</b:JournalName>
    <b:Year>2021</b:Year>
    <b:Pages>799-805</b:Pages>
    <b:Author>
      <b:Author>
        <b:NameList>
          <b:Person>
            <b:Last>Septianingrum</b:Last>
            <b:First>Fitria</b:First>
          </b:Person>
          <b:Person>
            <b:Last>Irawan</b:Last>
            <b:Middle>Susilo Yuda</b:Middle>
            <b:First>Agung</b:First>
          </b:Person>
        </b:NameList>
      </b:Author>
    </b:Author>
    <b:RefOrder>8</b:RefOrder>
  </b:Source>
  <b:Source>
    <b:Tag>Ard20</b:Tag>
    <b:SourceType>JournalArticle</b:SourceType>
    <b:Guid>{757BDA35-8869-489F-9E75-FDA44735A4FA}</b:Guid>
    <b:Title>Klasifikasi Emosi pada Komentar YouTube Menggunakan Metode Modified K-Nearest Neighbor(MKNN) dengan BM25 dan Seleksi Fitur Chi-Square</b:Title>
    <b:JournalName>Jurnal Pengembangan Teknologi Informasi dan Ilmu Komputer</b:JournalName>
    <b:Year>2020</b:Year>
    <b:Pages>1027-1032</b:Pages>
    <b:Author>
      <b:Author>
        <b:NameList>
          <b:Person>
            <b:Last>Ardiansyah</b:Last>
            <b:First>Candra</b:First>
          </b:Person>
          <b:Person>
            <b:Last>Indriati</b:Last>
          </b:Person>
          <b:Person>
            <b:Last>Marji</b:Last>
          </b:Person>
        </b:NameList>
      </b:Author>
    </b:Author>
    <b:RefOrder>9</b:RefOrder>
  </b:Source>
  <b:Source>
    <b:Tag>Aga16</b:Tag>
    <b:SourceType>Book</b:SourceType>
    <b:Guid>{CCB716D6-211B-4D7B-B132-43AE090A6339}</b:Guid>
    <b:Title>Prominent Feature Extraction for Sentiment Analysis</b:Title>
    <b:Year>2016</b:Year>
    <b:City>Switzerland </b:City>
    <b:Publisher>Springer International </b:Publisher>
    <b:Author>
      <b:Author>
        <b:NameList>
          <b:Person>
            <b:Last>Agarwal</b:Last>
            <b:First>Basant</b:First>
          </b:Person>
          <b:Person>
            <b:Last>Mittal</b:Last>
            <b:First>Namita</b:First>
          </b:Person>
        </b:NameList>
      </b:Author>
    </b:Author>
    <b:RefOrder>10</b:RefOrder>
  </b:Source>
  <b:Source>
    <b:Tag>Nor21</b:Tag>
    <b:SourceType>JournalArticle</b:SourceType>
    <b:Guid>{CEE8372E-09E2-4E97-BFD6-7B2BF52A86C9}</b:Guid>
    <b:Title>Implementasi Naïve Bayes Classifier Dan Confusion Matrix Pada Analisis Sentimen Berbasis Teks Pada Twitter</b:Title>
    <b:JournalName>J-SAKTI</b:JournalName>
    <b:Year>2021</b:Year>
    <b:Pages>697-711</b:Pages>
    <b:Author>
      <b:Author>
        <b:NameList>
          <b:Person>
            <b:Last>Normawati</b:Last>
            <b:First>Dwi</b:First>
          </b:Person>
          <b:Person>
            <b:Last>Prayogi</b:Last>
            <b:Middle>Allit</b:Middle>
            <b:First>Surya</b:First>
          </b:Person>
        </b:NameList>
      </b:Author>
    </b:Author>
    <b:RefOrder>11</b:RefOrder>
  </b:Source>
</b:Sources>
</file>

<file path=customXml/itemProps1.xml><?xml version="1.0" encoding="utf-8"?>
<ds:datastoreItem xmlns:ds="http://schemas.openxmlformats.org/officeDocument/2006/customXml" ds:itemID="{AF5BA136-9AD0-4817-ACC9-7D271E80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6730</Words>
  <Characters>38366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Microsoft Word - 9d59-b180-66d5-4c2e.docx</vt:lpstr>
    </vt:vector>
  </TitlesOfParts>
  <Company/>
  <LinksUpToDate>false</LinksUpToDate>
  <CharactersWithSpaces>45006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- 9d59-b180-66d5-4c2e.docx</dc:title>
  <dc:creator>Arnold Parulian</dc:creator>
  <cp:lastModifiedBy>Jamie Saviola</cp:lastModifiedBy>
  <cp:revision>3</cp:revision>
  <cp:lastPrinted>2022-12-30T08:29:00Z</cp:lastPrinted>
  <dcterms:created xsi:type="dcterms:W3CDTF">2022-12-30T05:22:00Z</dcterms:created>
  <dcterms:modified xsi:type="dcterms:W3CDTF">2022-12-30T08:30:00Z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2022-12-30T00:00:00Z</vt:filetime>
  </property>
  <property fmtid="{D5CDD505-2E9C-101B-9397-08002B2CF9AE}" pid="3" name="Creator">
    <vt:lpwstr>Microsoft® Word 2019</vt:lpwstr>
  </property>
  <property fmtid="{D5CDD505-2E9C-101B-9397-08002B2CF9AE}" pid="4" name="LastSaved">
    <vt:filetime>2022-12-30T00:00:00Z</vt:filetime>
  </property>
</Properties>
</file>